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BDFA" w14:textId="77777777" w:rsidR="00B968A1" w:rsidRPr="00CF77FD" w:rsidRDefault="00B968A1" w:rsidP="005310C7">
      <w:pPr>
        <w:shd w:val="clear" w:color="auto" w:fill="FFFFFF" w:themeFill="background1"/>
        <w:jc w:val="center"/>
        <w:rPr>
          <w:rFonts w:ascii="Times New Roman" w:hAnsi="Times New Roman"/>
          <w:b/>
          <w:sz w:val="24"/>
          <w:szCs w:val="24"/>
          <w:lang w:val="lt-LT" w:eastAsia="lt-LT"/>
        </w:rPr>
      </w:pPr>
      <w:r w:rsidRPr="00CF77FD">
        <w:rPr>
          <w:rFonts w:ascii="Times New Roman" w:hAnsi="Times New Roman"/>
          <w:b/>
          <w:sz w:val="24"/>
          <w:szCs w:val="24"/>
          <w:lang w:val="lt-LT" w:eastAsia="lt-LT"/>
        </w:rPr>
        <w:t>ŠIAULIŲ ZOKNIŲ PROGIMNAZIJOS</w:t>
      </w:r>
    </w:p>
    <w:p w14:paraId="522E1FF2" w14:textId="77777777" w:rsidR="00B968A1" w:rsidRPr="00CF77FD" w:rsidRDefault="00B968A1" w:rsidP="00C03E52">
      <w:pPr>
        <w:shd w:val="clear" w:color="auto" w:fill="FFFFFF" w:themeFill="background1"/>
        <w:jc w:val="center"/>
        <w:rPr>
          <w:rFonts w:ascii="Times New Roman" w:hAnsi="Times New Roman"/>
          <w:b/>
          <w:sz w:val="24"/>
          <w:szCs w:val="24"/>
          <w:lang w:val="lt-LT" w:eastAsia="lt-LT"/>
        </w:rPr>
      </w:pPr>
      <w:r w:rsidRPr="00CF77FD">
        <w:rPr>
          <w:rFonts w:ascii="Times New Roman" w:hAnsi="Times New Roman"/>
          <w:b/>
          <w:sz w:val="24"/>
          <w:szCs w:val="24"/>
          <w:lang w:val="lt-LT" w:eastAsia="lt-LT"/>
        </w:rPr>
        <w:t>DIREKTORĖS ERIKOS BURNECKIENĖS</w:t>
      </w:r>
    </w:p>
    <w:p w14:paraId="4E8C77FB" w14:textId="77777777" w:rsidR="00B968A1" w:rsidRPr="00CF77FD" w:rsidRDefault="005A21D2" w:rsidP="00B968A1">
      <w:pPr>
        <w:shd w:val="clear" w:color="auto" w:fill="FFFFFF" w:themeFill="background1"/>
        <w:jc w:val="center"/>
        <w:rPr>
          <w:rFonts w:ascii="Times New Roman" w:hAnsi="Times New Roman"/>
          <w:b/>
          <w:sz w:val="24"/>
          <w:szCs w:val="24"/>
          <w:lang w:val="lt-LT" w:eastAsia="lt-LT"/>
        </w:rPr>
      </w:pPr>
      <w:r w:rsidRPr="00CF77FD">
        <w:rPr>
          <w:rFonts w:ascii="Times New Roman" w:hAnsi="Times New Roman"/>
          <w:b/>
          <w:sz w:val="24"/>
          <w:szCs w:val="24"/>
          <w:lang w:val="lt-LT" w:eastAsia="lt-LT"/>
        </w:rPr>
        <w:t xml:space="preserve"> 2023</w:t>
      </w:r>
      <w:r w:rsidR="00B968A1" w:rsidRPr="00CF77FD">
        <w:rPr>
          <w:rFonts w:ascii="Times New Roman" w:hAnsi="Times New Roman"/>
          <w:b/>
          <w:sz w:val="24"/>
          <w:szCs w:val="24"/>
          <w:lang w:val="lt-LT" w:eastAsia="lt-LT"/>
        </w:rPr>
        <w:t xml:space="preserve"> METŲ VEIKLOS ATASKAITA</w:t>
      </w:r>
    </w:p>
    <w:p w14:paraId="7DE3B5B1" w14:textId="77777777" w:rsidR="00B968A1" w:rsidRPr="00CF77FD" w:rsidRDefault="00B968A1" w:rsidP="00B968A1">
      <w:pPr>
        <w:shd w:val="clear" w:color="auto" w:fill="FFFFFF" w:themeFill="background1"/>
        <w:jc w:val="center"/>
        <w:rPr>
          <w:rFonts w:ascii="Times New Roman" w:hAnsi="Times New Roman"/>
          <w:color w:val="FF0000"/>
          <w:sz w:val="24"/>
          <w:szCs w:val="24"/>
          <w:lang w:val="lt-LT" w:eastAsia="lt-LT"/>
        </w:rPr>
      </w:pPr>
    </w:p>
    <w:p w14:paraId="23BE3B84" w14:textId="037AD788" w:rsidR="00C03E52" w:rsidRPr="00CF77FD" w:rsidRDefault="005500CE" w:rsidP="00B968A1">
      <w:pPr>
        <w:shd w:val="clear" w:color="auto" w:fill="FFFFFF" w:themeFill="background1"/>
        <w:jc w:val="center"/>
        <w:rPr>
          <w:rFonts w:ascii="Times New Roman" w:hAnsi="Times New Roman"/>
          <w:sz w:val="24"/>
          <w:szCs w:val="24"/>
          <w:lang w:val="lt-LT" w:eastAsia="lt-LT"/>
        </w:rPr>
      </w:pPr>
      <w:r>
        <w:rPr>
          <w:rFonts w:ascii="Times New Roman" w:hAnsi="Times New Roman"/>
          <w:sz w:val="24"/>
          <w:szCs w:val="24"/>
          <w:lang w:val="lt-LT" w:eastAsia="lt-LT"/>
        </w:rPr>
        <w:t>2024</w:t>
      </w:r>
      <w:r w:rsidR="00522EC4" w:rsidRPr="00CF77FD">
        <w:rPr>
          <w:rFonts w:ascii="Times New Roman" w:hAnsi="Times New Roman"/>
          <w:sz w:val="24"/>
          <w:szCs w:val="24"/>
          <w:lang w:val="lt-LT" w:eastAsia="lt-LT"/>
        </w:rPr>
        <w:t>-01-19</w:t>
      </w:r>
      <w:r w:rsidR="00C03E52" w:rsidRPr="00CF77FD">
        <w:rPr>
          <w:rFonts w:ascii="Times New Roman" w:hAnsi="Times New Roman"/>
          <w:sz w:val="24"/>
          <w:szCs w:val="24"/>
          <w:lang w:val="lt-LT" w:eastAsia="lt-LT"/>
        </w:rPr>
        <w:t xml:space="preserve">  Nr.</w:t>
      </w:r>
      <w:r w:rsidR="003F12D0">
        <w:rPr>
          <w:rFonts w:ascii="Times New Roman" w:hAnsi="Times New Roman"/>
          <w:sz w:val="24"/>
          <w:szCs w:val="24"/>
          <w:lang w:val="lt-LT" w:eastAsia="lt-LT"/>
        </w:rPr>
        <w:t xml:space="preserve"> 6-7</w:t>
      </w:r>
      <w:r w:rsidR="00C03E52" w:rsidRPr="00CF77FD">
        <w:rPr>
          <w:rFonts w:ascii="Times New Roman" w:hAnsi="Times New Roman"/>
          <w:sz w:val="24"/>
          <w:szCs w:val="24"/>
          <w:lang w:val="lt-LT" w:eastAsia="lt-LT"/>
        </w:rPr>
        <w:t xml:space="preserve"> </w:t>
      </w:r>
    </w:p>
    <w:p w14:paraId="53FE064D" w14:textId="77777777" w:rsidR="00B968A1" w:rsidRPr="00CF77FD" w:rsidRDefault="00B968A1" w:rsidP="00B968A1">
      <w:pPr>
        <w:shd w:val="clear" w:color="auto" w:fill="FFFFFF" w:themeFill="background1"/>
        <w:jc w:val="center"/>
        <w:rPr>
          <w:rFonts w:ascii="Times New Roman" w:hAnsi="Times New Roman"/>
          <w:sz w:val="24"/>
          <w:szCs w:val="24"/>
          <w:lang w:val="lt-LT" w:eastAsia="lt-LT"/>
        </w:rPr>
      </w:pPr>
      <w:r w:rsidRPr="00CF77FD">
        <w:rPr>
          <w:rFonts w:ascii="Times New Roman" w:hAnsi="Times New Roman"/>
          <w:sz w:val="24"/>
          <w:szCs w:val="24"/>
          <w:lang w:val="lt-LT" w:eastAsia="lt-LT"/>
        </w:rPr>
        <w:t xml:space="preserve">Šiauliai </w:t>
      </w:r>
    </w:p>
    <w:p w14:paraId="53449F86" w14:textId="77777777" w:rsidR="00B968A1" w:rsidRPr="00CF77FD" w:rsidRDefault="00B968A1" w:rsidP="00B968A1">
      <w:pPr>
        <w:jc w:val="center"/>
        <w:rPr>
          <w:rFonts w:ascii="Times New Roman" w:hAnsi="Times New Roman"/>
          <w:sz w:val="24"/>
          <w:szCs w:val="24"/>
          <w:lang w:val="lt-LT" w:eastAsia="lt-LT"/>
        </w:rPr>
      </w:pPr>
    </w:p>
    <w:p w14:paraId="0AA8B292" w14:textId="77777777" w:rsidR="00B968A1" w:rsidRPr="00CF77FD" w:rsidRDefault="00B968A1" w:rsidP="00B968A1">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t>I SKYRIUS</w:t>
      </w:r>
    </w:p>
    <w:p w14:paraId="04D74B2E" w14:textId="77777777" w:rsidR="00B968A1" w:rsidRPr="00CF77FD" w:rsidRDefault="00B968A1" w:rsidP="00B968A1">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t>STRATEGINIO PLANO IR METINIO VEIKLOS PLANO ĮGYVENDINIMAS</w:t>
      </w:r>
    </w:p>
    <w:p w14:paraId="526BE9C5" w14:textId="17437A15" w:rsidR="000E422B" w:rsidRPr="00CF77FD" w:rsidRDefault="000E422B" w:rsidP="00FD765D">
      <w:pPr>
        <w:rPr>
          <w:rFonts w:ascii="Times New Roman" w:hAnsi="Times New Roman"/>
          <w:b/>
          <w:color w:val="FF0000"/>
          <w:sz w:val="24"/>
          <w:szCs w:val="24"/>
          <w:lang w:val="lt-LT" w:eastAsia="lt-LT"/>
        </w:rPr>
      </w:pPr>
    </w:p>
    <w:tbl>
      <w:tblPr>
        <w:tblStyle w:val="Lentelstinklelis"/>
        <w:tblW w:w="0" w:type="auto"/>
        <w:tblLook w:val="04A0" w:firstRow="1" w:lastRow="0" w:firstColumn="1" w:lastColumn="0" w:noHBand="0" w:noVBand="1"/>
      </w:tblPr>
      <w:tblGrid>
        <w:gridCol w:w="3114"/>
        <w:gridCol w:w="3402"/>
        <w:gridCol w:w="3112"/>
      </w:tblGrid>
      <w:tr w:rsidR="00C01B10" w:rsidRPr="003F12D0" w14:paraId="37C3F066" w14:textId="77777777" w:rsidTr="00705854">
        <w:tc>
          <w:tcPr>
            <w:tcW w:w="9628" w:type="dxa"/>
            <w:gridSpan w:val="3"/>
          </w:tcPr>
          <w:p w14:paraId="4E661305" w14:textId="0B24792A" w:rsidR="005310C7" w:rsidRDefault="005310C7" w:rsidP="005310C7">
            <w:pPr>
              <w:tabs>
                <w:tab w:val="left" w:pos="709"/>
              </w:tabs>
              <w:rPr>
                <w:rFonts w:ascii="Times New Roman" w:hAnsi="Times New Roman"/>
                <w:sz w:val="24"/>
                <w:szCs w:val="24"/>
                <w:lang w:val="lt-LT"/>
              </w:rPr>
            </w:pPr>
          </w:p>
          <w:p w14:paraId="606A06B2" w14:textId="3CF485FA" w:rsidR="005310C7" w:rsidRPr="00CF77FD" w:rsidRDefault="005310C7" w:rsidP="005310C7">
            <w:pPr>
              <w:tabs>
                <w:tab w:val="left" w:pos="709"/>
              </w:tabs>
              <w:jc w:val="center"/>
              <w:rPr>
                <w:rFonts w:ascii="Times New Roman" w:hAnsi="Times New Roman"/>
                <w:sz w:val="24"/>
                <w:szCs w:val="24"/>
                <w:lang w:val="lt-LT" w:eastAsia="lt-LT"/>
              </w:rPr>
            </w:pPr>
            <w:r w:rsidRPr="00CF77FD">
              <w:rPr>
                <w:rFonts w:ascii="Times New Roman" w:hAnsi="Times New Roman"/>
                <w:b/>
                <w:sz w:val="24"/>
                <w:szCs w:val="24"/>
                <w:lang w:val="lt-LT"/>
              </w:rPr>
              <w:t xml:space="preserve">Progimnazijos </w:t>
            </w:r>
            <w:r w:rsidRPr="00CF77FD">
              <w:rPr>
                <w:rFonts w:ascii="Times New Roman" w:hAnsi="Times New Roman"/>
                <w:b/>
                <w:sz w:val="24"/>
                <w:szCs w:val="24"/>
                <w:lang w:val="lt-LT" w:eastAsia="lt-LT"/>
              </w:rPr>
              <w:t>metinio veiklos plano įgyvendinimo kryptys ir svariausi rezultatai</w:t>
            </w:r>
          </w:p>
          <w:p w14:paraId="5E8FC822" w14:textId="77777777" w:rsidR="005310C7" w:rsidRPr="00CF77FD" w:rsidRDefault="005310C7" w:rsidP="005310C7">
            <w:pPr>
              <w:keepNext/>
              <w:jc w:val="center"/>
              <w:outlineLvl w:val="0"/>
              <w:rPr>
                <w:rFonts w:ascii="Times New Roman" w:hAnsi="Times New Roman"/>
                <w:b/>
                <w:bCs/>
                <w:sz w:val="24"/>
                <w:szCs w:val="24"/>
                <w:lang w:val="pt-BR"/>
              </w:rPr>
            </w:pPr>
          </w:p>
          <w:p w14:paraId="4CFDA8A7" w14:textId="77777777" w:rsidR="005310C7" w:rsidRPr="00CF77FD" w:rsidRDefault="005310C7" w:rsidP="005310C7">
            <w:pPr>
              <w:tabs>
                <w:tab w:val="left" w:pos="12420"/>
              </w:tabs>
              <w:ind w:firstLine="851"/>
              <w:jc w:val="both"/>
              <w:rPr>
                <w:rFonts w:ascii="Times New Roman" w:hAnsi="Times New Roman"/>
                <w:sz w:val="24"/>
                <w:szCs w:val="24"/>
                <w:lang w:val="lt-LT"/>
              </w:rPr>
            </w:pPr>
            <w:r w:rsidRPr="00CF77FD">
              <w:rPr>
                <w:rFonts w:ascii="Times New Roman" w:hAnsi="Times New Roman"/>
                <w:sz w:val="24"/>
                <w:szCs w:val="24"/>
                <w:lang w:val="lt-LT"/>
              </w:rPr>
              <w:t>Šiaulių Zoknių progimnazijos 2023 metų veikla buvo orientuota į 2 tikslus: kiekvieno mokinio pasiekimų ir pažangos augimo užtikrinimą ir įgalinančios mokytis aplinkos plėtrą.</w:t>
            </w:r>
          </w:p>
          <w:p w14:paraId="3A3BE283"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 xml:space="preserve">Įgyvendinant pirmąjį tikslą buvo siekiama: </w:t>
            </w:r>
          </w:p>
          <w:p w14:paraId="266D9F3F" w14:textId="77777777" w:rsidR="005310C7" w:rsidRPr="00CF77FD" w:rsidRDefault="005310C7" w:rsidP="005310C7">
            <w:pPr>
              <w:ind w:firstLine="851"/>
              <w:jc w:val="both"/>
              <w:rPr>
                <w:rFonts w:ascii="Times New Roman" w:hAnsi="Times New Roman"/>
                <w:bCs/>
                <w:sz w:val="24"/>
                <w:szCs w:val="24"/>
                <w:lang w:val="lt-LT"/>
              </w:rPr>
            </w:pPr>
            <w:r w:rsidRPr="00CF77FD">
              <w:rPr>
                <w:rFonts w:ascii="Times New Roman" w:hAnsi="Times New Roman"/>
                <w:sz w:val="24"/>
                <w:szCs w:val="24"/>
                <w:lang w:val="lt-LT"/>
              </w:rPr>
              <w:t>*</w:t>
            </w:r>
            <w:r w:rsidRPr="00CF77FD">
              <w:rPr>
                <w:rFonts w:ascii="Times New Roman" w:hAnsi="Times New Roman"/>
                <w:bCs/>
                <w:sz w:val="24"/>
                <w:szCs w:val="24"/>
                <w:lang w:val="lt-LT"/>
              </w:rPr>
              <w:t>o</w:t>
            </w:r>
            <w:r w:rsidRPr="00CF77FD">
              <w:rPr>
                <w:rFonts w:ascii="Times New Roman" w:hAnsi="Times New Roman"/>
                <w:sz w:val="24"/>
                <w:szCs w:val="24"/>
                <w:lang w:val="lt-LT"/>
              </w:rPr>
              <w:t>rganizuoti mokytojų ir pagalbos mokiniui specialistų tobulinimąsi bei patirties sklaidą 2023 metų strateginių priemonių įgyvendinimui;</w:t>
            </w:r>
          </w:p>
          <w:p w14:paraId="5682FDB1" w14:textId="6BDCAA15"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*pagerinti diferencijavimą</w:t>
            </w:r>
            <w:r>
              <w:rPr>
                <w:rFonts w:ascii="Times New Roman" w:hAnsi="Times New Roman"/>
                <w:sz w:val="24"/>
                <w:szCs w:val="24"/>
                <w:lang w:val="lt-LT"/>
              </w:rPr>
              <w:t xml:space="preserve"> ir individualizavimą tenkinant</w:t>
            </w:r>
            <w:r w:rsidRPr="00CF77FD">
              <w:rPr>
                <w:rFonts w:ascii="Times New Roman" w:hAnsi="Times New Roman"/>
                <w:sz w:val="24"/>
                <w:szCs w:val="24"/>
                <w:lang w:val="lt-LT"/>
              </w:rPr>
              <w:t xml:space="preserve"> </w:t>
            </w:r>
            <w:r w:rsidRPr="005310C7">
              <w:rPr>
                <w:rFonts w:ascii="Times New Roman" w:hAnsi="Times New Roman"/>
                <w:sz w:val="24"/>
                <w:szCs w:val="24"/>
                <w:lang w:val="lt-LT"/>
              </w:rPr>
              <w:t>individualius</w:t>
            </w:r>
            <w:r w:rsidRPr="00CF77FD">
              <w:rPr>
                <w:rFonts w:ascii="Times New Roman" w:hAnsi="Times New Roman"/>
                <w:sz w:val="24"/>
                <w:szCs w:val="24"/>
                <w:lang w:val="lt-LT"/>
              </w:rPr>
              <w:t xml:space="preserve"> mokinių ugdymosi poreikius;</w:t>
            </w:r>
          </w:p>
          <w:p w14:paraId="7A4B45EA"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*gerinti patirtinio, inovatyvaus ir integruoto ugdymo(si) organizavimą siekiant mokinių pažangos.</w:t>
            </w:r>
          </w:p>
          <w:p w14:paraId="34C62150"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 xml:space="preserve">Plėtojama mokymosi visą gyvenimą kultūra. </w:t>
            </w:r>
            <w:r w:rsidRPr="00CF77FD">
              <w:rPr>
                <w:rStyle w:val="A9"/>
                <w:rFonts w:ascii="Times New Roman" w:hAnsi="Times New Roman"/>
                <w:sz w:val="24"/>
                <w:szCs w:val="24"/>
                <w:lang w:val="lt-LT"/>
              </w:rPr>
              <w:t xml:space="preserve">Patvirtinta ilgalaikė </w:t>
            </w:r>
            <w:r w:rsidRPr="00CF77FD">
              <w:rPr>
                <w:rFonts w:ascii="Times New Roman" w:hAnsi="Times New Roman"/>
                <w:sz w:val="24"/>
                <w:szCs w:val="24"/>
                <w:lang w:val="lt-LT"/>
              </w:rPr>
              <w:t xml:space="preserve">mokytojų, pagalbos mokiniui specialistų </w:t>
            </w:r>
            <w:r w:rsidRPr="00CF77FD">
              <w:rPr>
                <w:rStyle w:val="A9"/>
                <w:rFonts w:ascii="Times New Roman" w:hAnsi="Times New Roman"/>
                <w:sz w:val="24"/>
                <w:szCs w:val="24"/>
                <w:lang w:val="lt-LT"/>
              </w:rPr>
              <w:t>kvalifikacijos tobulinimo programa „</w:t>
            </w:r>
            <w:r w:rsidRPr="00CF77FD">
              <w:rPr>
                <w:rFonts w:ascii="Times New Roman" w:hAnsi="Times New Roman"/>
                <w:sz w:val="24"/>
                <w:szCs w:val="24"/>
                <w:lang w:val="lt-LT"/>
              </w:rPr>
              <w:t>Įtraukiojo ugdymo užtikrinimo galimybės siekiant kiekvieno mokinio ūgties“</w:t>
            </w:r>
            <w:r w:rsidRPr="00CF77FD">
              <w:rPr>
                <w:rFonts w:ascii="Times New Roman" w:hAnsi="Times New Roman"/>
                <w:bCs/>
                <w:sz w:val="24"/>
                <w:szCs w:val="24"/>
                <w:lang w:val="lt-LT"/>
              </w:rPr>
              <w:t xml:space="preserve"> </w:t>
            </w:r>
            <w:r w:rsidRPr="00CF77FD">
              <w:rPr>
                <w:rFonts w:ascii="Times New Roman" w:hAnsi="Times New Roman"/>
                <w:sz w:val="24"/>
                <w:szCs w:val="24"/>
                <w:lang w:val="lt-LT"/>
              </w:rPr>
              <w:t>leido mokytojams</w:t>
            </w:r>
            <w:r w:rsidRPr="00CF77FD">
              <w:rPr>
                <w:rFonts w:ascii="Times New Roman" w:eastAsia="Calibri" w:hAnsi="Times New Roman"/>
                <w:sz w:val="24"/>
                <w:szCs w:val="24"/>
                <w:lang w:val="lt-LT"/>
              </w:rPr>
              <w:t xml:space="preserve"> susipažinti su įtraukiojo, integruoto, patirtinio ir inovatyvaus ugdymo įgyvendinimo galimybėmis ir įgytas žinias taikyti organizuojant ugdymo procesą. </w:t>
            </w:r>
            <w:r w:rsidRPr="00CF77FD">
              <w:rPr>
                <w:rFonts w:ascii="Times New Roman" w:hAnsi="Times New Roman"/>
                <w:sz w:val="24"/>
                <w:szCs w:val="24"/>
                <w:lang w:val="lt-LT"/>
              </w:rPr>
              <w:t>100 proc. pedagogų patobulino profesines ir bendrąsias kompetencijas, vadovaudamiesi ilgalaike kvalifikacijos tobulinimo programa bei individualiais poreikiais. Metodinėse grupėse aptarta mokytojų mokymosi kvalifikacijos tobulinimo renginiuose patirtis bei rezultatai.</w:t>
            </w:r>
          </w:p>
          <w:p w14:paraId="2FF8C4EB" w14:textId="7087D045"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 xml:space="preserve">Pedagoginė bendruomenė rengiasi Ugdymo turinio atnaujinimui (mokinių kompetencijomis ir mokymosi paradigma grįsto ugdymo taikymui). Tuo tikslu progimnazijoje buvo surengtas seminaras pedagogams. 100 proc. </w:t>
            </w:r>
            <w:r w:rsidRPr="005310C7">
              <w:rPr>
                <w:rFonts w:ascii="Times New Roman" w:hAnsi="Times New Roman"/>
                <w:sz w:val="24"/>
                <w:szCs w:val="24"/>
                <w:lang w:val="lt-LT"/>
              </w:rPr>
              <w:t>pedagogų kėlė</w:t>
            </w:r>
            <w:r w:rsidRPr="00CF77FD">
              <w:rPr>
                <w:rFonts w:ascii="Times New Roman" w:hAnsi="Times New Roman"/>
                <w:sz w:val="24"/>
                <w:szCs w:val="24"/>
                <w:lang w:val="lt-LT"/>
              </w:rPr>
              <w:t xml:space="preserve"> kvalifikaciją atnaujinto ugdymo turinio diegimo temomis. Visi mokytojai, kaip kolegialiojo mokymosi bendruomenė, rengė atnaujintą ugdymo(si) turinį atliepiančius pamokų planus, vedė pamokas. Metodinė taryba parengė ilgalaikio plano formą. Sėkmingai įgyvendinamas Atnaujinto ugdymo turinio diegimo planas.</w:t>
            </w:r>
          </w:p>
          <w:p w14:paraId="75A73074" w14:textId="55E941A2" w:rsidR="005310C7" w:rsidRPr="005310C7"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 xml:space="preserve">Organizuotas kryptingas mokytojų asmeninis profesinis tobulėjimas. Veikė 5 asmeninio profesinio </w:t>
            </w:r>
            <w:r w:rsidRPr="005310C7">
              <w:rPr>
                <w:rFonts w:ascii="Times New Roman" w:hAnsi="Times New Roman"/>
                <w:sz w:val="24"/>
                <w:szCs w:val="24"/>
                <w:lang w:val="lt-LT"/>
              </w:rPr>
              <w:t xml:space="preserve">tobulėjimo grupės. 100 proc. pedagogų įsitraukė į asmeninį profesinį tobulėjimą. Mokytojai, vesdami atviras pamokas, dalijosi patirtimi su kolegomis ir mokėsi vieni iš kitų. </w:t>
            </w:r>
          </w:p>
          <w:p w14:paraId="29FABE1D" w14:textId="7BCE2C5A" w:rsidR="005310C7" w:rsidRPr="005310C7" w:rsidRDefault="005310C7" w:rsidP="005310C7">
            <w:pPr>
              <w:ind w:firstLine="851"/>
              <w:jc w:val="both"/>
              <w:rPr>
                <w:rFonts w:ascii="Times New Roman" w:eastAsia="Calibri" w:hAnsi="Times New Roman"/>
                <w:sz w:val="24"/>
                <w:szCs w:val="24"/>
                <w:lang w:val="lt-LT"/>
              </w:rPr>
            </w:pPr>
            <w:r w:rsidRPr="005310C7">
              <w:rPr>
                <w:rFonts w:ascii="Times New Roman" w:eastAsia="Calibri" w:hAnsi="Times New Roman"/>
                <w:sz w:val="24"/>
                <w:szCs w:val="24"/>
                <w:lang w:val="lt-LT"/>
              </w:rPr>
              <w:t>2023 m. sausio</w:t>
            </w:r>
            <w:r w:rsidRPr="00CF77FD">
              <w:rPr>
                <w:rFonts w:ascii="Times New Roman" w:eastAsia="Calibri" w:hAnsi="Times New Roman"/>
                <w:sz w:val="24"/>
                <w:szCs w:val="24"/>
                <w:lang w:val="lt-LT"/>
              </w:rPr>
              <w:t xml:space="preserve"> 31 d. vyko apskrito stalo diskusija </w:t>
            </w:r>
            <w:r w:rsidRPr="00CF77FD">
              <w:rPr>
                <w:rFonts w:ascii="Times New Roman" w:hAnsi="Times New Roman"/>
                <w:sz w:val="24"/>
                <w:szCs w:val="24"/>
                <w:lang w:val="lt-LT"/>
              </w:rPr>
              <w:t xml:space="preserve">„Šiuolaikinės vaikų ugdymo strategijos. Kas tai?“ </w:t>
            </w:r>
            <w:r w:rsidRPr="00CF77FD">
              <w:rPr>
                <w:rFonts w:ascii="Times New Roman" w:eastAsia="Calibri" w:hAnsi="Times New Roman"/>
                <w:sz w:val="24"/>
                <w:szCs w:val="24"/>
                <w:lang w:val="lt-LT"/>
              </w:rPr>
              <w:t xml:space="preserve">Šiaulių miesto pagalbos mokiniui specialistams, ikimokyklinio ir priešmokyklinio ugdymo mokytojams. </w:t>
            </w:r>
            <w:r w:rsidRPr="005310C7">
              <w:rPr>
                <w:rFonts w:ascii="Times New Roman" w:eastAsia="Calibri" w:hAnsi="Times New Roman"/>
                <w:sz w:val="24"/>
                <w:szCs w:val="24"/>
                <w:lang w:val="lt-LT"/>
              </w:rPr>
              <w:t xml:space="preserve">Buvo pasidalinta gerąja darbo patirtimi, diskutuota apie strategijų įvairovę bei gebėjimą atsirinkti aktualiausius ir labiausiai atliepiančius opias problemas sprendimus. </w:t>
            </w:r>
          </w:p>
          <w:p w14:paraId="135C2EA3" w14:textId="77777777" w:rsidR="005310C7" w:rsidRPr="00CF77FD" w:rsidRDefault="005310C7" w:rsidP="005310C7">
            <w:pPr>
              <w:ind w:firstLine="851"/>
              <w:jc w:val="both"/>
              <w:rPr>
                <w:rFonts w:ascii="Times New Roman" w:eastAsia="Calibri" w:hAnsi="Times New Roman"/>
                <w:sz w:val="24"/>
                <w:szCs w:val="24"/>
                <w:lang w:val="lt-LT"/>
              </w:rPr>
            </w:pPr>
            <w:r w:rsidRPr="005310C7">
              <w:rPr>
                <w:rFonts w:ascii="Times New Roman" w:eastAsia="Calibri" w:hAnsi="Times New Roman"/>
                <w:sz w:val="24"/>
                <w:szCs w:val="24"/>
                <w:lang w:val="lt-LT"/>
              </w:rPr>
              <w:t>Pedagogų organizuoti renginiai</w:t>
            </w:r>
            <w:r w:rsidRPr="00CF77FD">
              <w:rPr>
                <w:rFonts w:ascii="Times New Roman" w:eastAsia="Calibri" w:hAnsi="Times New Roman"/>
                <w:sz w:val="24"/>
                <w:szCs w:val="24"/>
                <w:lang w:val="lt-LT"/>
              </w:rPr>
              <w:t xml:space="preserve"> </w:t>
            </w:r>
            <w:r w:rsidRPr="00CF77FD">
              <w:rPr>
                <w:rFonts w:ascii="Times New Roman" w:hAnsi="Times New Roman"/>
                <w:sz w:val="24"/>
                <w:szCs w:val="24"/>
                <w:lang w:val="lt-LT"/>
              </w:rPr>
              <w:t>respublikos, apskrities bei miesto mastu:</w:t>
            </w:r>
          </w:p>
          <w:p w14:paraId="5275DD5C" w14:textId="77777777" w:rsidR="005310C7" w:rsidRPr="005310C7" w:rsidRDefault="005310C7" w:rsidP="005310C7">
            <w:pPr>
              <w:ind w:firstLine="851"/>
              <w:jc w:val="both"/>
              <w:rPr>
                <w:rFonts w:ascii="Times New Roman" w:hAnsi="Times New Roman"/>
                <w:color w:val="000000"/>
                <w:sz w:val="24"/>
                <w:szCs w:val="24"/>
                <w:lang w:val="lt-LT"/>
              </w:rPr>
            </w:pPr>
            <w:r w:rsidRPr="00CF77FD">
              <w:rPr>
                <w:rFonts w:ascii="Times New Roman" w:hAnsi="Times New Roman"/>
                <w:color w:val="000000"/>
                <w:sz w:val="24"/>
                <w:szCs w:val="24"/>
                <w:lang w:val="lt-LT"/>
              </w:rPr>
              <w:t>* 2023 m. sausio 23</w:t>
            </w:r>
            <w:r w:rsidRPr="005310C7">
              <w:rPr>
                <w:rFonts w:ascii="Times New Roman" w:hAnsi="Times New Roman"/>
                <w:color w:val="000000"/>
                <w:sz w:val="24"/>
                <w:szCs w:val="24"/>
                <w:lang w:val="lt-LT"/>
              </w:rPr>
              <w:t>–31 d., Respublikos įvairių gebėjimų priešmokyklinių grupių ir 1–4 klasių mokinių kūrybinių darbų paroda-konkursas „Besmegenių fiesta“;</w:t>
            </w:r>
          </w:p>
          <w:p w14:paraId="0EB9EA77" w14:textId="77777777" w:rsidR="005310C7" w:rsidRPr="005310C7" w:rsidRDefault="005310C7" w:rsidP="005310C7">
            <w:pPr>
              <w:ind w:firstLine="851"/>
              <w:jc w:val="both"/>
              <w:rPr>
                <w:rFonts w:ascii="Times New Roman" w:hAnsi="Times New Roman"/>
                <w:color w:val="000000"/>
                <w:sz w:val="24"/>
                <w:szCs w:val="24"/>
                <w:lang w:val="lt-LT"/>
              </w:rPr>
            </w:pPr>
            <w:r w:rsidRPr="005310C7">
              <w:rPr>
                <w:rFonts w:ascii="Times New Roman" w:hAnsi="Times New Roman"/>
                <w:color w:val="000000"/>
                <w:sz w:val="24"/>
                <w:szCs w:val="24"/>
                <w:lang w:val="lt-LT"/>
              </w:rPr>
              <w:t>* 2023 m. kovo 1–17 d.</w:t>
            </w:r>
            <w:r w:rsidRPr="005310C7">
              <w:rPr>
                <w:rFonts w:ascii="Times New Roman" w:hAnsi="Times New Roman"/>
                <w:strike/>
                <w:color w:val="FF0000"/>
                <w:sz w:val="24"/>
                <w:szCs w:val="24"/>
                <w:lang w:val="lt-LT"/>
              </w:rPr>
              <w:t>,</w:t>
            </w:r>
            <w:r w:rsidRPr="005310C7">
              <w:rPr>
                <w:rFonts w:ascii="Times New Roman" w:hAnsi="Times New Roman"/>
                <w:color w:val="000000"/>
                <w:sz w:val="24"/>
                <w:szCs w:val="24"/>
                <w:lang w:val="lt-LT"/>
              </w:rPr>
              <w:t xml:space="preserve"> Šiaulių miesto ir rajono įvairių gebėjimų priešmokyklinių grupių  ir 1–4 klasių mokinių kūrybinių darbų paroda „STEAM – kelias į pasaką“;</w:t>
            </w:r>
          </w:p>
          <w:p w14:paraId="0D649B1E" w14:textId="77777777" w:rsidR="005310C7" w:rsidRPr="00CF77FD" w:rsidRDefault="005310C7" w:rsidP="005310C7">
            <w:pPr>
              <w:ind w:firstLine="851"/>
              <w:jc w:val="both"/>
              <w:rPr>
                <w:rFonts w:ascii="Times New Roman" w:hAnsi="Times New Roman"/>
                <w:sz w:val="24"/>
                <w:szCs w:val="24"/>
                <w:lang w:val="lt-LT"/>
              </w:rPr>
            </w:pPr>
            <w:r w:rsidRPr="005310C7">
              <w:rPr>
                <w:rFonts w:ascii="Times New Roman" w:hAnsi="Times New Roman"/>
                <w:color w:val="000000"/>
                <w:sz w:val="24"/>
                <w:szCs w:val="24"/>
                <w:lang w:val="lt-LT"/>
              </w:rPr>
              <w:t>* 2023 m. balandžio mėn.</w:t>
            </w:r>
            <w:r w:rsidRPr="005310C7">
              <w:rPr>
                <w:rFonts w:ascii="Times New Roman" w:hAnsi="Times New Roman"/>
                <w:strike/>
                <w:color w:val="FF0000"/>
                <w:sz w:val="24"/>
                <w:szCs w:val="24"/>
                <w:lang w:val="lt-LT"/>
              </w:rPr>
              <w:t>,</w:t>
            </w:r>
            <w:r w:rsidRPr="005310C7">
              <w:rPr>
                <w:rFonts w:ascii="Times New Roman" w:hAnsi="Times New Roman"/>
                <w:color w:val="000000"/>
                <w:sz w:val="24"/>
                <w:szCs w:val="24"/>
                <w:lang w:val="lt-LT"/>
              </w:rPr>
              <w:t xml:space="preserve"> respublikinė 1–4 klasių</w:t>
            </w:r>
            <w:r w:rsidRPr="00CF77FD">
              <w:rPr>
                <w:rFonts w:ascii="Times New Roman" w:hAnsi="Times New Roman"/>
                <w:color w:val="000000"/>
                <w:sz w:val="24"/>
                <w:szCs w:val="24"/>
                <w:lang w:val="lt-LT"/>
              </w:rPr>
              <w:t xml:space="preserve"> mokinių virtuali margučių paroda „Mano Velykų margutis“.</w:t>
            </w:r>
            <w:r w:rsidRPr="00CF77FD">
              <w:rPr>
                <w:rFonts w:ascii="Times New Roman" w:hAnsi="Times New Roman"/>
                <w:sz w:val="24"/>
                <w:szCs w:val="24"/>
                <w:lang w:val="lt-LT"/>
              </w:rPr>
              <w:t xml:space="preserve"> </w:t>
            </w:r>
          </w:p>
          <w:p w14:paraId="679F971A" w14:textId="77777777" w:rsidR="005310C7" w:rsidRPr="00CF77FD" w:rsidRDefault="005310C7" w:rsidP="005310C7">
            <w:pPr>
              <w:ind w:firstLine="851"/>
              <w:jc w:val="both"/>
              <w:rPr>
                <w:rFonts w:ascii="Times New Roman" w:hAnsi="Times New Roman"/>
                <w:sz w:val="24"/>
                <w:szCs w:val="24"/>
                <w:lang w:val="lt-LT" w:eastAsia="lt-LT"/>
              </w:rPr>
            </w:pPr>
            <w:r w:rsidRPr="00CF77FD">
              <w:rPr>
                <w:rFonts w:ascii="Times New Roman" w:hAnsi="Times New Roman"/>
                <w:sz w:val="24"/>
                <w:szCs w:val="24"/>
                <w:lang w:val="lt-LT" w:eastAsia="lt-LT"/>
              </w:rPr>
              <w:t>Vyko darbo patirties sklaida Šiaulių mieste – 44,4 proc. progimnazijos mokytojų metodininkų vedė atviras pamokas Šiaulių miesto mokytojams.</w:t>
            </w:r>
            <w:r w:rsidRPr="00CF77FD">
              <w:rPr>
                <w:rFonts w:ascii="Times New Roman" w:hAnsi="Times New Roman"/>
                <w:sz w:val="24"/>
                <w:szCs w:val="24"/>
                <w:lang w:val="lt-LT"/>
              </w:rPr>
              <w:t xml:space="preserve"> </w:t>
            </w:r>
            <w:r w:rsidRPr="00CF77FD">
              <w:rPr>
                <w:rFonts w:ascii="Times New Roman" w:hAnsi="Times New Roman"/>
                <w:sz w:val="24"/>
                <w:szCs w:val="24"/>
                <w:lang w:val="lt-LT" w:eastAsia="lt-LT"/>
              </w:rPr>
              <w:t xml:space="preserve">22,2 proc. progimnazijos mokytojų stebėjo ir aptarė atviras pamokas, vestas Šiaulių miesto mastu. </w:t>
            </w:r>
          </w:p>
          <w:p w14:paraId="7074AC0A" w14:textId="77777777" w:rsidR="005310C7" w:rsidRPr="00CF77FD" w:rsidRDefault="005310C7" w:rsidP="005310C7">
            <w:pPr>
              <w:ind w:firstLine="851"/>
              <w:jc w:val="both"/>
              <w:rPr>
                <w:rFonts w:ascii="Times New Roman" w:eastAsia="Calibri" w:hAnsi="Times New Roman"/>
                <w:sz w:val="24"/>
                <w:szCs w:val="24"/>
                <w:lang w:val="lt-LT"/>
              </w:rPr>
            </w:pPr>
            <w:r w:rsidRPr="00CF77FD">
              <w:rPr>
                <w:rFonts w:ascii="Times New Roman" w:hAnsi="Times New Roman"/>
                <w:sz w:val="24"/>
                <w:szCs w:val="24"/>
                <w:lang w:val="lt-LT"/>
              </w:rPr>
              <w:lastRenderedPageBreak/>
              <w:t xml:space="preserve">Kyla </w:t>
            </w:r>
            <w:r w:rsidRPr="00CF77FD">
              <w:rPr>
                <w:rFonts w:ascii="Times New Roman" w:hAnsi="Times New Roman"/>
                <w:bCs/>
                <w:sz w:val="24"/>
                <w:szCs w:val="24"/>
                <w:lang w:val="lt-LT"/>
              </w:rPr>
              <w:t>mokytojų ir pagalbos mokiniui specialistų kvalifikacija. Du pedagogai įgijo metodininkų kvalifikacines kategorijas, vienas – vyresniojo mokytojo kvalifikacinę kategoriją.</w:t>
            </w:r>
          </w:p>
          <w:p w14:paraId="1D6B401F" w14:textId="77777777" w:rsidR="00BD4ED4" w:rsidRDefault="005310C7" w:rsidP="00BD4ED4">
            <w:pPr>
              <w:ind w:firstLine="851"/>
              <w:jc w:val="both"/>
              <w:rPr>
                <w:rFonts w:ascii="Times New Roman" w:hAnsi="Times New Roman"/>
                <w:sz w:val="24"/>
                <w:szCs w:val="24"/>
                <w:lang w:val="lt-LT"/>
              </w:rPr>
            </w:pPr>
            <w:r w:rsidRPr="00CF77FD">
              <w:rPr>
                <w:rFonts w:ascii="Times New Roman" w:hAnsi="Times New Roman"/>
                <w:bCs/>
                <w:sz w:val="24"/>
                <w:szCs w:val="24"/>
                <w:lang w:val="lt-LT"/>
              </w:rPr>
              <w:t xml:space="preserve">Siekiant individualių mokinių ugdymosi poreikių tenkinimo, buvo </w:t>
            </w:r>
            <w:r w:rsidRPr="00CF77FD">
              <w:rPr>
                <w:rFonts w:ascii="Times New Roman" w:hAnsi="Times New Roman"/>
                <w:sz w:val="24"/>
                <w:szCs w:val="24"/>
                <w:lang w:val="lt-LT"/>
              </w:rPr>
              <w:t xml:space="preserve">diferencijuojamas ir individualizuojamas ugdymo turinys (pritaikytas mokinio turimai patirčiai, poreikiams, gebėjimų lygiui, mokymosi stiliui). </w:t>
            </w:r>
            <w:r w:rsidRPr="00CF77FD">
              <w:rPr>
                <w:rFonts w:ascii="Times New Roman" w:hAnsi="Times New Roman"/>
                <w:bCs/>
                <w:sz w:val="24"/>
                <w:szCs w:val="24"/>
                <w:lang w:val="lt-LT"/>
              </w:rPr>
              <w:t xml:space="preserve">Vykdoma sisteminga mokinių </w:t>
            </w:r>
            <w:r w:rsidRPr="00CF77FD">
              <w:rPr>
                <w:rFonts w:ascii="Times New Roman" w:hAnsi="Times New Roman"/>
                <w:sz w:val="24"/>
                <w:szCs w:val="24"/>
                <w:lang w:val="lt-LT"/>
              </w:rPr>
              <w:t xml:space="preserve">mokymosi pasiekimų ir pažangos stebėsena bei teikiama grupinė ir </w:t>
            </w:r>
            <w:r w:rsidRPr="005310C7">
              <w:rPr>
                <w:rFonts w:ascii="Times New Roman" w:hAnsi="Times New Roman"/>
                <w:sz w:val="24"/>
                <w:szCs w:val="24"/>
                <w:lang w:val="lt-LT"/>
              </w:rPr>
              <w:t>individuali pagalba.</w:t>
            </w:r>
            <w:r w:rsidRPr="005310C7">
              <w:rPr>
                <w:rFonts w:ascii="Times New Roman" w:hAnsi="Times New Roman"/>
                <w:bCs/>
                <w:sz w:val="24"/>
                <w:szCs w:val="24"/>
                <w:lang w:val="lt-LT"/>
              </w:rPr>
              <w:t xml:space="preserve"> Siekiant diferencijavimo ir individualizavimo, buvo teikiama </w:t>
            </w:r>
            <w:r w:rsidRPr="005310C7">
              <w:rPr>
                <w:rFonts w:ascii="Times New Roman" w:hAnsi="Times New Roman"/>
                <w:sz w:val="24"/>
                <w:szCs w:val="24"/>
                <w:lang w:val="lt-LT"/>
              </w:rPr>
              <w:t>grupinė pagalba 16 modulių užsiėmimuose, numatytuose progimnazijos Ugdymo plane. Veikė konsultacijų centras, kuriame konsultuota 100 proc.</w:t>
            </w:r>
            <w:r w:rsidRPr="005310C7">
              <w:rPr>
                <w:rFonts w:ascii="Times New Roman" w:eastAsia="Calibri" w:hAnsi="Times New Roman"/>
                <w:sz w:val="24"/>
                <w:szCs w:val="24"/>
                <w:lang w:val="lt-LT"/>
              </w:rPr>
              <w:t xml:space="preserve"> 1–4 klasių mokinių ir 8</w:t>
            </w:r>
            <w:r w:rsidRPr="005310C7">
              <w:rPr>
                <w:rFonts w:ascii="Times New Roman" w:hAnsi="Times New Roman"/>
                <w:sz w:val="24"/>
                <w:szCs w:val="24"/>
                <w:lang w:val="lt-LT"/>
              </w:rPr>
              <w:t>5</w:t>
            </w:r>
            <w:r w:rsidRPr="005310C7">
              <w:rPr>
                <w:rFonts w:ascii="Times New Roman" w:eastAsia="Calibri" w:hAnsi="Times New Roman"/>
                <w:sz w:val="24"/>
                <w:szCs w:val="24"/>
                <w:lang w:val="lt-LT"/>
              </w:rPr>
              <w:t xml:space="preserve"> proc. 5–8 klasių mokinių.</w:t>
            </w:r>
            <w:r w:rsidRPr="005310C7">
              <w:rPr>
                <w:rFonts w:ascii="Times New Roman" w:hAnsi="Times New Roman"/>
                <w:sz w:val="24"/>
                <w:szCs w:val="24"/>
                <w:lang w:val="lt-LT"/>
              </w:rPr>
              <w:t xml:space="preserve"> Mokytojai mokiniams teikė tikslingą individualią ir grupinę mokymosi pagalbą: padėjo įveikti mokymosi sunkumus, likviduoti žinių spragas po ligos, gerinti pasiekimus.</w:t>
            </w:r>
          </w:p>
          <w:p w14:paraId="0A1957D7" w14:textId="3B0A83B3" w:rsidR="00C55462" w:rsidRPr="00BD4ED4" w:rsidRDefault="005310C7" w:rsidP="00BD4ED4">
            <w:pPr>
              <w:ind w:firstLine="851"/>
              <w:jc w:val="both"/>
              <w:rPr>
                <w:rFonts w:ascii="Times New Roman" w:hAnsi="Times New Roman"/>
                <w:sz w:val="24"/>
                <w:szCs w:val="24"/>
                <w:lang w:val="lt-LT"/>
              </w:rPr>
            </w:pPr>
            <w:r w:rsidRPr="00BD4ED4">
              <w:rPr>
                <w:rFonts w:ascii="Times New Roman" w:hAnsi="Times New Roman"/>
                <w:sz w:val="24"/>
                <w:szCs w:val="24"/>
                <w:lang w:val="lt-LT"/>
              </w:rPr>
              <w:t xml:space="preserve">Buvo skirtos tikslingos lietuvių kalbos ir / ar matematikos konsultacijos mokiniams, nepasiekusiems skaitymo ir / ar matematikos patenkinamo pasiekimų lygio pagal nacionalinių mokinių pasiekimų patikrinimų rezultatus. </w:t>
            </w:r>
            <w:r w:rsidR="00C55462" w:rsidRPr="00764E9F">
              <w:rPr>
                <w:rFonts w:ascii="Times New Roman" w:hAnsi="Times New Roman"/>
                <w:sz w:val="24"/>
                <w:szCs w:val="24"/>
                <w:lang w:val="lt-LT"/>
              </w:rPr>
              <w:t xml:space="preserve">2023 m. NMPP parodė, kad 4 klasės mokinių skaitymo (šalies vidurkis – 62,3, mokyklos vidurkis – 42,9) ir matematinių (šalies vidurkis </w:t>
            </w:r>
            <w:r w:rsidR="00446EF1" w:rsidRPr="00764E9F">
              <w:rPr>
                <w:rFonts w:ascii="Times New Roman" w:hAnsi="Times New Roman"/>
                <w:sz w:val="24"/>
                <w:szCs w:val="24"/>
                <w:lang w:val="lt-LT"/>
              </w:rPr>
              <w:t>– 61,9, mokyklos vidurkis – 45,8</w:t>
            </w:r>
            <w:r w:rsidR="00C55462" w:rsidRPr="00764E9F">
              <w:rPr>
                <w:rFonts w:ascii="Times New Roman" w:hAnsi="Times New Roman"/>
                <w:sz w:val="24"/>
                <w:szCs w:val="24"/>
                <w:lang w:val="lt-LT"/>
              </w:rPr>
              <w:t>) gebėjimų pasiekimai</w:t>
            </w:r>
            <w:r w:rsidR="00446EF1" w:rsidRPr="00764E9F">
              <w:rPr>
                <w:rFonts w:ascii="Times New Roman" w:hAnsi="Times New Roman"/>
                <w:sz w:val="24"/>
                <w:szCs w:val="24"/>
                <w:lang w:val="lt-LT"/>
              </w:rPr>
              <w:t xml:space="preserve"> nepateisino lūkesčių. 8 klasės mokinių skaitymo (šalies vidurkis – 67,5, mokyklos vidurkis – 70,5) ir matematinių (šalies vidurkis – 48,7, mokyklos vidurkis – 54) gebėjimų pasiekimai viršijo lūkesčius.</w:t>
            </w:r>
          </w:p>
          <w:p w14:paraId="44D166F4"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Vadovaujantis Mokymosi pagalbos mokiniui teikimo tvarkos aprašu, mokiniams buvo teikiama personalizuota pagalba. Mokiniams, turintiems mokymosi sunkumų, parengti 9 pagalbos planai, skirti dalykinių žinių spragų likvidavimui.</w:t>
            </w:r>
          </w:p>
          <w:p w14:paraId="30676FA4"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 xml:space="preserve">Direktorė ir direktoriaus pavaduotoja ugdymui stebėjo ir aptarė mokytojų vestas pamokas. </w:t>
            </w:r>
            <w:r w:rsidRPr="00CF77FD">
              <w:rPr>
                <w:rFonts w:ascii="Times New Roman" w:hAnsi="Times New Roman"/>
                <w:color w:val="000000"/>
                <w:sz w:val="24"/>
                <w:szCs w:val="24"/>
                <w:lang w:val="lt-LT"/>
              </w:rPr>
              <w:t>Ypatingas dėmesys skirtas</w:t>
            </w:r>
            <w:r w:rsidRPr="00CF77FD">
              <w:rPr>
                <w:rFonts w:ascii="Times New Roman" w:hAnsi="Times New Roman"/>
                <w:bCs/>
                <w:sz w:val="24"/>
                <w:szCs w:val="24"/>
                <w:lang w:val="lt-LT"/>
              </w:rPr>
              <w:t xml:space="preserve"> ugdymo personalizavimui ir integravimui,</w:t>
            </w:r>
            <w:r w:rsidRPr="00CF77FD">
              <w:rPr>
                <w:rFonts w:ascii="Times New Roman" w:hAnsi="Times New Roman"/>
                <w:sz w:val="24"/>
                <w:szCs w:val="24"/>
                <w:lang w:val="lt-LT"/>
              </w:rPr>
              <w:t xml:space="preserve"> interaktyvaus ir patyriminio mokymo(si) metodų taikymui</w:t>
            </w:r>
            <w:r w:rsidRPr="00CF77FD">
              <w:rPr>
                <w:rFonts w:ascii="Times New Roman" w:hAnsi="Times New Roman"/>
                <w:bCs/>
                <w:sz w:val="24"/>
                <w:szCs w:val="24"/>
                <w:lang w:val="lt-LT"/>
              </w:rPr>
              <w:t xml:space="preserve"> siekiant mokinių pažangos. Buvo aptartos sėkmės ir galimi tobulinimo aspektai.</w:t>
            </w:r>
            <w:r w:rsidRPr="00CF77FD">
              <w:rPr>
                <w:rFonts w:ascii="Times New Roman" w:hAnsi="Times New Roman"/>
                <w:sz w:val="24"/>
                <w:szCs w:val="24"/>
                <w:lang w:val="lt-LT"/>
              </w:rPr>
              <w:t xml:space="preserve"> 96,6 proc. mokytojų pamokose taikė interaktyvius mokymo(si) metodus, taikė IKT įsivertinimui ir grįžtamojo ryšio teikimui. 96,6 proc. mokytojų taikė patirtinio mokymo(si) strategijas. Mokytojai pamokose diegė EDUKA ir VEDLIAI skaitmeninį turinį ir įrankius. 80 proc. mokytojų vedė integruotas pamokas. </w:t>
            </w:r>
          </w:p>
          <w:p w14:paraId="0B32A79F" w14:textId="77777777" w:rsidR="005310C7" w:rsidRPr="005310C7" w:rsidRDefault="005310C7" w:rsidP="005310C7">
            <w:pPr>
              <w:ind w:firstLine="851"/>
              <w:jc w:val="both"/>
              <w:rPr>
                <w:rFonts w:ascii="Times New Roman" w:hAnsi="Times New Roman"/>
                <w:sz w:val="24"/>
                <w:szCs w:val="24"/>
                <w:lang w:val="lt-LT"/>
              </w:rPr>
            </w:pPr>
            <w:r w:rsidRPr="00CF77FD">
              <w:rPr>
                <w:rFonts w:ascii="Times New Roman" w:eastAsia="Calibri" w:hAnsi="Times New Roman"/>
                <w:sz w:val="24"/>
                <w:szCs w:val="24"/>
                <w:lang w:val="lt-LT"/>
              </w:rPr>
              <w:t xml:space="preserve">Daugelis mokytojų bendradarbiavo vieni su kitais, numatydami </w:t>
            </w:r>
            <w:r w:rsidRPr="005310C7">
              <w:rPr>
                <w:rFonts w:ascii="Times New Roman" w:eastAsia="Calibri" w:hAnsi="Times New Roman"/>
                <w:sz w:val="24"/>
                <w:szCs w:val="24"/>
                <w:lang w:val="lt-LT"/>
              </w:rPr>
              <w:t xml:space="preserve">tarpdalykinės integracijos galimybes ir kryptis, tarėsi dėl pamokų scenarijų, </w:t>
            </w:r>
            <w:r w:rsidRPr="005310C7">
              <w:rPr>
                <w:rStyle w:val="fontstyle01"/>
                <w:rFonts w:ascii="Times New Roman" w:hAnsi="Times New Roman"/>
                <w:color w:val="auto"/>
                <w:sz w:val="24"/>
                <w:szCs w:val="24"/>
                <w:lang w:val="lt-LT"/>
              </w:rPr>
              <w:t xml:space="preserve">tarpdalykinių projektų įgyvendinimo. </w:t>
            </w:r>
            <w:r w:rsidRPr="005310C7">
              <w:rPr>
                <w:rFonts w:ascii="Times New Roman" w:hAnsi="Times New Roman"/>
                <w:sz w:val="24"/>
                <w:szCs w:val="24"/>
                <w:lang w:val="lt-LT"/>
              </w:rPr>
              <w:t>1–4 klasėse kiekvieną mėnesį organizuota po vieną integruotą dieną. 5–8 klasėse buvo įgyvendinti                           4 tarpdalykiniai projektai: „Mylėkime Žemę“, „Lietuva – šalis gimtoji“, „Zoknių respublika 2023“, „Aš mokyklos šeimininkas“. Ugdymo procesas 1 VDM, 2 VDM ir 3 VDM klasėse vyko organizuojant integruotas pamokas, projektinę bei kūrybinę veiklą, edukacines išvykas. 2022–2023 m. m. 90 proc. mokinių padarė pažangą.</w:t>
            </w:r>
          </w:p>
          <w:p w14:paraId="3155255A" w14:textId="77777777" w:rsidR="005310C7" w:rsidRPr="005310C7" w:rsidRDefault="005310C7" w:rsidP="005310C7">
            <w:pPr>
              <w:ind w:firstLine="851"/>
              <w:jc w:val="both"/>
              <w:rPr>
                <w:rFonts w:ascii="Times New Roman" w:hAnsi="Times New Roman"/>
                <w:sz w:val="24"/>
                <w:szCs w:val="24"/>
                <w:lang w:val="lt-LT"/>
              </w:rPr>
            </w:pPr>
            <w:r w:rsidRPr="005310C7">
              <w:rPr>
                <w:rFonts w:ascii="Times New Roman" w:hAnsi="Times New Roman"/>
                <w:sz w:val="24"/>
                <w:szCs w:val="24"/>
                <w:lang w:val="lt-LT"/>
              </w:rPr>
              <w:t>Mokytojai plėtojo ir gabių mokinių įgūdžius. Mokiniai sėkmingai dalyvavo tarptautinėse, respublikos, apskrities, miesto olimpiadose, konkursuose, parodose ir renginiuose:</w:t>
            </w:r>
          </w:p>
          <w:p w14:paraId="2A86B614" w14:textId="77777777" w:rsidR="005310C7" w:rsidRPr="005310C7" w:rsidRDefault="005310C7" w:rsidP="005310C7">
            <w:pPr>
              <w:ind w:firstLine="851"/>
              <w:jc w:val="both"/>
              <w:rPr>
                <w:rFonts w:ascii="Times New Roman" w:hAnsi="Times New Roman"/>
                <w:sz w:val="24"/>
                <w:szCs w:val="24"/>
                <w:lang w:val="lt-LT"/>
              </w:rPr>
            </w:pPr>
            <w:r w:rsidRPr="005310C7">
              <w:rPr>
                <w:rFonts w:ascii="Times New Roman" w:hAnsi="Times New Roman"/>
                <w:sz w:val="24"/>
                <w:szCs w:val="24"/>
                <w:lang w:val="lt-LT"/>
              </w:rPr>
              <w:t>*respublikinis bendrojo lavinimo mokyklų rusų (užsienio) kalbos 7–12 klasių mokinių raiškiojo skaitymo konkursas, III vieta;</w:t>
            </w:r>
          </w:p>
          <w:p w14:paraId="0D03E294" w14:textId="77777777" w:rsidR="005310C7" w:rsidRPr="005310C7" w:rsidRDefault="005310C7" w:rsidP="005310C7">
            <w:pPr>
              <w:ind w:firstLine="851"/>
              <w:jc w:val="both"/>
              <w:rPr>
                <w:rFonts w:ascii="Times New Roman" w:hAnsi="Times New Roman"/>
                <w:color w:val="000000"/>
                <w:sz w:val="24"/>
                <w:szCs w:val="24"/>
                <w:shd w:val="clear" w:color="auto" w:fill="FFFFFF"/>
                <w:lang w:val="lt-LT"/>
              </w:rPr>
            </w:pPr>
            <w:r w:rsidRPr="005310C7">
              <w:rPr>
                <w:rFonts w:ascii="Times New Roman" w:hAnsi="Times New Roman"/>
                <w:sz w:val="24"/>
                <w:szCs w:val="24"/>
                <w:lang w:val="lt-LT"/>
              </w:rPr>
              <w:t>*</w:t>
            </w:r>
            <w:r w:rsidRPr="005310C7">
              <w:rPr>
                <w:rFonts w:ascii="Times New Roman" w:hAnsi="Times New Roman"/>
                <w:color w:val="000000"/>
                <w:sz w:val="24"/>
                <w:szCs w:val="24"/>
                <w:shd w:val="clear" w:color="auto" w:fill="FFFFFF"/>
                <w:lang w:val="lt-LT"/>
              </w:rPr>
              <w:t>Šiaulių miesto 6–8 klasių mokinių matematikos olimpiada, III vieta;</w:t>
            </w:r>
          </w:p>
          <w:p w14:paraId="6917FBEA"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5310C7">
              <w:rPr>
                <w:rFonts w:ascii="Times New Roman" w:hAnsi="Times New Roman"/>
                <w:color w:val="000000"/>
                <w:sz w:val="24"/>
                <w:szCs w:val="24"/>
                <w:shd w:val="clear" w:color="auto" w:fill="FFFFFF"/>
                <w:lang w:val="lt-LT"/>
              </w:rPr>
              <w:t>*Šiaulių miesto bendrojo ugdymo mokyklų 8–11 klasių mokinių</w:t>
            </w:r>
            <w:r w:rsidRPr="00CF77FD">
              <w:rPr>
                <w:rFonts w:ascii="Times New Roman" w:hAnsi="Times New Roman"/>
                <w:color w:val="000000"/>
                <w:sz w:val="24"/>
                <w:szCs w:val="24"/>
                <w:shd w:val="clear" w:color="auto" w:fill="FFFFFF"/>
                <w:lang w:val="lt-LT"/>
              </w:rPr>
              <w:t xml:space="preserve"> rašinio konkursas rusų (užsienio) kalba, I vieta ir III vieta;</w:t>
            </w:r>
          </w:p>
          <w:p w14:paraId="58282A08"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*Šiaulių miesto bendrojo ugdymo mokyklų 5 klasių mokinių anglų kalbos olimpiada,           III vieta;</w:t>
            </w:r>
          </w:p>
          <w:p w14:paraId="17E14F92"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*Šiaulių bendrojo ugdymo mokyklų 5 klasių mokinių konkursas “Linksmosios sportinės matematinės estafetės”, III vieta;</w:t>
            </w:r>
          </w:p>
          <w:p w14:paraId="39B665A3"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*Šiaulių miesto ir rajono vaikų festivalis-konkursas „Ir pabiro vieversėliai“, II vieta;</w:t>
            </w:r>
          </w:p>
          <w:p w14:paraId="2565F0A3"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*tarptautinė anglų kalbos KINGS olimpiada, 1 aukso medalis;</w:t>
            </w:r>
          </w:p>
          <w:p w14:paraId="52CD6F8F"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*tarptautinė lietuvių kalbos KINGS olimpiada, 1 aukso medalis;</w:t>
            </w:r>
          </w:p>
          <w:p w14:paraId="2E3DB2B1"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*tarptautinė matematikos KINGS olimpiada, 1 bronzos medalis;</w:t>
            </w:r>
          </w:p>
          <w:p w14:paraId="0FFCFFCE"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*tarptautinis edukacinis konkursas OLYMPIS (anglų kalba), 5 pirmojo laipsnio diplomai,      1 antrojo laipsnio diplomas;</w:t>
            </w:r>
          </w:p>
          <w:p w14:paraId="77EE2A98"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*tarptautinis edukacinis konkursas OLYMPIS (fizika), 1 trečiojo laipsnio diplomas;</w:t>
            </w:r>
          </w:p>
          <w:p w14:paraId="06E5023B"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lastRenderedPageBreak/>
              <w:t>*VKIF vertimų ir iliustracijų projektas ,,Tavo žvilgsnis 2023“ (vertimas iš rusų kalbos),         8 laureatai;</w:t>
            </w:r>
          </w:p>
          <w:p w14:paraId="1A935266"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 VKIF vertimų ir iliustracijų projektas</w:t>
            </w:r>
            <w:r w:rsidRPr="00CF77FD">
              <w:rPr>
                <w:rFonts w:ascii="Times New Roman" w:hAnsi="Times New Roman"/>
                <w:sz w:val="24"/>
                <w:szCs w:val="24"/>
                <w:lang w:val="pt-BR"/>
              </w:rPr>
              <w:t xml:space="preserve"> </w:t>
            </w:r>
            <w:r w:rsidRPr="00CF77FD">
              <w:rPr>
                <w:rFonts w:ascii="Times New Roman" w:hAnsi="Times New Roman"/>
                <w:color w:val="000000"/>
                <w:sz w:val="24"/>
                <w:szCs w:val="24"/>
                <w:shd w:val="clear" w:color="auto" w:fill="FFFFFF"/>
                <w:lang w:val="lt-LT"/>
              </w:rPr>
              <w:t>„Tavo žvilgsnis 2023“ (vertimas iš anglų kalbos),  2 laureatai;</w:t>
            </w:r>
          </w:p>
          <w:p w14:paraId="20CCD90A"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*VKIF projektas ,,Kalbų kengūra 2023” (anglų kalba), 5 Auksinės kengūros diplomai,            3 Sidabrinės kengūros diplomai, 1 Oranžinės kengūros diplomas;</w:t>
            </w:r>
          </w:p>
          <w:p w14:paraId="6DAF2122"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*VKIF projektas ,,Kalbų kengūra 2023” (rusų kalba), 2 Auksinės kengūros diplomai,               1 Sidabrinės kengūros diplomas, 2 Oranžinės kengūros diplomai;</w:t>
            </w:r>
          </w:p>
          <w:p w14:paraId="729700A5"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shd w:val="clear" w:color="auto" w:fill="FFFFFF"/>
                <w:lang w:val="lt-LT"/>
              </w:rPr>
              <w:t>*respublikinis konkursas „Sidabro vainikėlis“, 2 laureatai;</w:t>
            </w:r>
          </w:p>
          <w:p w14:paraId="2600BE57" w14:textId="77777777" w:rsidR="005310C7" w:rsidRPr="00CF77FD" w:rsidRDefault="005310C7" w:rsidP="005310C7">
            <w:pPr>
              <w:ind w:firstLine="851"/>
              <w:jc w:val="both"/>
              <w:rPr>
                <w:rFonts w:ascii="Times New Roman" w:hAnsi="Times New Roman"/>
                <w:color w:val="000000"/>
                <w:sz w:val="24"/>
                <w:szCs w:val="24"/>
                <w:shd w:val="clear" w:color="auto" w:fill="FFFFFF"/>
                <w:lang w:val="lt-LT"/>
              </w:rPr>
            </w:pPr>
            <w:r w:rsidRPr="00CF77FD">
              <w:rPr>
                <w:rFonts w:ascii="Times New Roman" w:hAnsi="Times New Roman"/>
                <w:color w:val="000000"/>
                <w:sz w:val="24"/>
                <w:szCs w:val="24"/>
                <w:shd w:val="clear" w:color="auto" w:fill="FFFFFF"/>
                <w:lang w:val="lt-LT"/>
              </w:rPr>
              <w:t>*konkursas „Žengiu profesijos link“, organizuotas Šiaulių technologijų mokymo rengimo centro, 10 padėkos raštų;</w:t>
            </w:r>
          </w:p>
          <w:p w14:paraId="0592E7F3" w14:textId="77777777" w:rsidR="005310C7" w:rsidRPr="00CF77FD" w:rsidRDefault="005310C7" w:rsidP="005310C7">
            <w:pPr>
              <w:ind w:firstLine="851"/>
              <w:jc w:val="both"/>
              <w:rPr>
                <w:rFonts w:ascii="Times New Roman" w:hAnsi="Times New Roman"/>
                <w:color w:val="111111"/>
                <w:sz w:val="24"/>
                <w:szCs w:val="24"/>
                <w:shd w:val="clear" w:color="auto" w:fill="FFFFFF"/>
                <w:lang w:val="lt-LT" w:eastAsia="lt-LT"/>
              </w:rPr>
            </w:pPr>
            <w:r w:rsidRPr="00CF77FD">
              <w:rPr>
                <w:rFonts w:ascii="Times New Roman" w:hAnsi="Times New Roman"/>
                <w:color w:val="000000"/>
                <w:sz w:val="24"/>
                <w:szCs w:val="24"/>
                <w:shd w:val="clear" w:color="auto" w:fill="FFFFFF"/>
                <w:lang w:val="lt-LT"/>
              </w:rPr>
              <w:t>*</w:t>
            </w:r>
            <w:r w:rsidRPr="00CF77FD">
              <w:rPr>
                <w:rFonts w:ascii="Times New Roman" w:hAnsi="Times New Roman"/>
                <w:color w:val="111111"/>
                <w:sz w:val="24"/>
                <w:szCs w:val="24"/>
                <w:shd w:val="clear" w:color="auto" w:fill="FFFFFF"/>
                <w:lang w:val="lt-LT" w:eastAsia="lt-LT"/>
              </w:rPr>
              <w:t>konkursas „Pakuotės transformacija 23“, organizuotas Šiaulių miesto savivaldybės kartu su licencijuota pakuočių atliekų tvarkymo organizacija „Žaliasis taškas“, 4 padėkos raštai;</w:t>
            </w:r>
          </w:p>
          <w:p w14:paraId="6FD90EAB" w14:textId="77777777" w:rsidR="005310C7" w:rsidRPr="00CF77FD" w:rsidRDefault="005310C7" w:rsidP="005310C7">
            <w:pPr>
              <w:ind w:firstLine="851"/>
              <w:jc w:val="both"/>
              <w:rPr>
                <w:rFonts w:ascii="Times New Roman" w:hAnsi="Times New Roman"/>
                <w:sz w:val="24"/>
                <w:szCs w:val="24"/>
                <w:shd w:val="clear" w:color="auto" w:fill="FFFFFF"/>
                <w:lang w:val="lt-LT"/>
              </w:rPr>
            </w:pPr>
            <w:r w:rsidRPr="00CF77FD">
              <w:rPr>
                <w:rFonts w:ascii="Times New Roman" w:hAnsi="Times New Roman"/>
                <w:sz w:val="24"/>
                <w:szCs w:val="24"/>
                <w:shd w:val="clear" w:color="auto" w:fill="FFFFFF"/>
                <w:lang w:val="lt-LT"/>
              </w:rPr>
              <w:t>*respublikinis eilėraščio skaitymo konkursas „Sparnuotieji giesmininkai“, 1 padėkos raštas.</w:t>
            </w:r>
          </w:p>
          <w:p w14:paraId="7514BB91"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 xml:space="preserve">Įgyvendinant antrąjį tikslą buvo siekiama: </w:t>
            </w:r>
          </w:p>
          <w:p w14:paraId="376C96D9" w14:textId="77777777" w:rsidR="005310C7" w:rsidRPr="00CF77FD" w:rsidRDefault="005310C7" w:rsidP="005310C7">
            <w:pPr>
              <w:ind w:firstLine="851"/>
              <w:jc w:val="both"/>
              <w:rPr>
                <w:rFonts w:ascii="Times New Roman" w:eastAsia="Calibri" w:hAnsi="Times New Roman"/>
                <w:sz w:val="24"/>
                <w:szCs w:val="24"/>
                <w:lang w:val="lt-LT"/>
              </w:rPr>
            </w:pPr>
            <w:r w:rsidRPr="00CF77FD">
              <w:rPr>
                <w:rFonts w:ascii="Times New Roman" w:hAnsi="Times New Roman"/>
                <w:sz w:val="24"/>
                <w:szCs w:val="24"/>
                <w:lang w:val="lt-LT"/>
              </w:rPr>
              <w:t>*s</w:t>
            </w:r>
            <w:r w:rsidRPr="00CF77FD">
              <w:rPr>
                <w:rFonts w:ascii="Times New Roman" w:hAnsi="Times New Roman"/>
                <w:bCs/>
                <w:sz w:val="24"/>
                <w:szCs w:val="24"/>
                <w:lang w:val="lt-LT"/>
              </w:rPr>
              <w:t>katinti saviraiškų progimnazijos bendruomenės narių dalyvavimą progimnazijos gyvenime;</w:t>
            </w:r>
          </w:p>
          <w:p w14:paraId="5BE3CF55" w14:textId="77777777" w:rsidR="005310C7" w:rsidRPr="00CF77FD" w:rsidRDefault="005310C7" w:rsidP="005310C7">
            <w:pPr>
              <w:ind w:firstLine="851"/>
              <w:jc w:val="both"/>
              <w:rPr>
                <w:rFonts w:ascii="Times New Roman" w:hAnsi="Times New Roman"/>
                <w:bCs/>
                <w:sz w:val="24"/>
                <w:szCs w:val="24"/>
                <w:lang w:val="lt-LT"/>
              </w:rPr>
            </w:pPr>
            <w:r w:rsidRPr="00CF77FD">
              <w:rPr>
                <w:rFonts w:ascii="Times New Roman" w:hAnsi="Times New Roman"/>
                <w:bCs/>
                <w:sz w:val="24"/>
                <w:szCs w:val="24"/>
                <w:lang w:val="lt-LT"/>
              </w:rPr>
              <w:t>*kurti saugią ir sveiką socialinę-emocinę aplinką;</w:t>
            </w:r>
          </w:p>
          <w:p w14:paraId="4D95DB2D" w14:textId="77777777" w:rsidR="005310C7" w:rsidRPr="00CF77FD" w:rsidRDefault="005310C7" w:rsidP="005310C7">
            <w:pPr>
              <w:ind w:firstLine="851"/>
              <w:jc w:val="both"/>
              <w:rPr>
                <w:rFonts w:ascii="Times New Roman" w:eastAsia="Calibri" w:hAnsi="Times New Roman"/>
                <w:sz w:val="24"/>
                <w:szCs w:val="24"/>
                <w:lang w:val="lt-LT"/>
              </w:rPr>
            </w:pPr>
            <w:r w:rsidRPr="00CF77FD">
              <w:rPr>
                <w:rFonts w:ascii="Times New Roman" w:hAnsi="Times New Roman"/>
                <w:bCs/>
                <w:sz w:val="24"/>
                <w:szCs w:val="24"/>
                <w:lang w:val="lt-LT"/>
              </w:rPr>
              <w:t>*t</w:t>
            </w:r>
            <w:r w:rsidRPr="00CF77FD">
              <w:rPr>
                <w:rFonts w:ascii="Times New Roman" w:hAnsi="Times New Roman"/>
                <w:sz w:val="24"/>
                <w:szCs w:val="24"/>
                <w:lang w:val="lt-LT"/>
              </w:rPr>
              <w:t>obulinti ugdymo(si) aplinką.</w:t>
            </w:r>
          </w:p>
          <w:p w14:paraId="09062B63"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Atliktas neformaliojo ugdymo poreikių tyrimas leido tikslingai skirti neformalaus ugdymo ir poreikių tenkinimo valandas, padedančias atsiskleisti mokinių gebėjimams, įprasminančias mokinių užimtumą.</w:t>
            </w:r>
          </w:p>
          <w:p w14:paraId="4CBB26DE" w14:textId="77777777" w:rsidR="005310C7" w:rsidRPr="00CF77FD" w:rsidRDefault="005310C7" w:rsidP="005310C7">
            <w:pPr>
              <w:spacing w:line="254" w:lineRule="auto"/>
              <w:ind w:firstLine="851"/>
              <w:jc w:val="both"/>
              <w:rPr>
                <w:rFonts w:ascii="Times New Roman" w:hAnsi="Times New Roman"/>
                <w:sz w:val="24"/>
                <w:szCs w:val="24"/>
                <w:lang w:val="lt-LT"/>
              </w:rPr>
            </w:pPr>
            <w:r w:rsidRPr="00CF77FD">
              <w:rPr>
                <w:rFonts w:ascii="Times New Roman" w:hAnsi="Times New Roman"/>
                <w:sz w:val="24"/>
                <w:szCs w:val="24"/>
                <w:lang w:val="lt-LT"/>
              </w:rPr>
              <w:t xml:space="preserve">91,45 proc. mokinių dalyvauja neformaliojo vaikų švietimo veikloje. Į neformaliojo švietimo veiklas įtraukta 95,9 proc. SUP mokinių. </w:t>
            </w:r>
            <w:r w:rsidRPr="00CF77FD">
              <w:rPr>
                <w:rStyle w:val="fontstyle01"/>
                <w:rFonts w:ascii="Times New Roman" w:hAnsi="Times New Roman"/>
                <w:color w:val="auto"/>
                <w:sz w:val="24"/>
                <w:szCs w:val="24"/>
                <w:lang w:val="lt-LT"/>
              </w:rPr>
              <w:t xml:space="preserve">Į mokyklą buvo pakviesti trys neformaliojo švietimo teikėjai: </w:t>
            </w:r>
            <w:r w:rsidRPr="00CF77FD">
              <w:rPr>
                <w:rFonts w:ascii="Times New Roman" w:hAnsi="Times New Roman"/>
                <w:sz w:val="24"/>
                <w:szCs w:val="24"/>
                <w:lang w:val="lt-LT" w:eastAsia="lt-LT"/>
              </w:rPr>
              <w:t>Šiaulių regbio ir žolės riedulio akademija, Šiaulių jaunųjų gamtininkų centras, Šiaulių jaunųjų technikų centras.</w:t>
            </w:r>
          </w:p>
          <w:p w14:paraId="42CEEB70" w14:textId="77777777" w:rsidR="005310C7" w:rsidRPr="00CF77FD" w:rsidRDefault="005310C7" w:rsidP="005310C7">
            <w:pPr>
              <w:pBdr>
                <w:top w:val="nil"/>
                <w:left w:val="nil"/>
                <w:bottom w:val="nil"/>
                <w:right w:val="nil"/>
                <w:between w:val="nil"/>
              </w:pBdr>
              <w:ind w:left="2" w:firstLine="849"/>
              <w:jc w:val="both"/>
              <w:rPr>
                <w:rFonts w:ascii="Times New Roman" w:hAnsi="Times New Roman"/>
                <w:sz w:val="24"/>
                <w:szCs w:val="24"/>
                <w:lang w:val="lt-LT"/>
              </w:rPr>
            </w:pPr>
            <w:r w:rsidRPr="00CF77FD">
              <w:rPr>
                <w:rFonts w:ascii="Times New Roman" w:hAnsi="Times New Roman"/>
                <w:sz w:val="24"/>
                <w:szCs w:val="24"/>
                <w:lang w:val="lt-LT"/>
              </w:rPr>
              <w:t>Įgyvendinant 2023 metų renginių planą „Kurk! Mylėk! Padėk!“, organizuota 30 renginių (šventės, akcijos, popietės, viktorinos, konkursai ir kt.). Tradiciniais tapo pilietinė akcija „Atmintis gyva, nes liudija“, menų diena „Zoknių respublika“, rytmečiai „Įžiebk Advento žvakę“, advento edukaciniai užsiėmimai, mokslo metų užbaigimo šventė.</w:t>
            </w:r>
          </w:p>
          <w:p w14:paraId="172B0AE5"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 xml:space="preserve">Daug dėmesio skirta bendruomeninių projektų paraiškų teikimui bei įgyvendinimui. Parengtas ir įgyvendintas projektas „Veikiam 2023“. Šiuo projektu siekta sutelkti Zoknių progimnazijos, Šiaulių lopšelio – darželio „Auksinis raktelis“ ir asociacijos „Zoknių bendruomenė“ narius vietos socialiniams, prevenciniams klausimams spręsti, rekreacinėms, edukacinėms aplinkoms kurti, kartų bendradarbiavimui, savanorystei skatinti. </w:t>
            </w:r>
          </w:p>
          <w:p w14:paraId="694DB98C"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rPr>
              <w:t>Daug dėmesio skirta pozityvaus elgesio skatinimui. Mokiniai stengėsi gerai mokytis, nepraleisti pamokų be priežasties, gerai elgtis ir aktyviai dalyvauti socialinėje-pilietinėje veikloje. Šių mokinių nuotraukos puošia „Žvaigždžių alėją“, jie apdovanoti padėkos raštais bei išvyka              į Anykščius ir Molėtus.</w:t>
            </w:r>
          </w:p>
          <w:p w14:paraId="65D41F33" w14:textId="77777777" w:rsidR="005310C7" w:rsidRPr="00CF77FD" w:rsidRDefault="005310C7" w:rsidP="005310C7">
            <w:pPr>
              <w:ind w:firstLine="851"/>
              <w:jc w:val="both"/>
              <w:rPr>
                <w:rFonts w:ascii="Times New Roman" w:hAnsi="Times New Roman"/>
                <w:color w:val="FF0000"/>
                <w:sz w:val="24"/>
                <w:szCs w:val="24"/>
                <w:lang w:val="lt-LT"/>
              </w:rPr>
            </w:pPr>
            <w:r w:rsidRPr="00CF77FD">
              <w:rPr>
                <w:rFonts w:ascii="Times New Roman" w:hAnsi="Times New Roman"/>
                <w:sz w:val="24"/>
                <w:szCs w:val="24"/>
                <w:lang w:val="lt-LT"/>
              </w:rPr>
              <w:t xml:space="preserve">Parengtas ir įgyvendintas Sveikatos stiprinimo planas. Įgyvendinant Sveikatos stiprinimo planą bendradarbiavo trys įstaigos: sporto centras „Dubysa“, plaukimo centras „Delfinas“, Šiaulių visuomenės sveikatos biuras. Dalyvauta </w:t>
            </w:r>
            <w:r w:rsidRPr="00CF77FD">
              <w:rPr>
                <w:rFonts w:ascii="Times New Roman" w:hAnsi="Times New Roman"/>
                <w:color w:val="000000"/>
                <w:sz w:val="24"/>
                <w:szCs w:val="24"/>
                <w:shd w:val="clear" w:color="auto" w:fill="FFFFFF"/>
                <w:lang w:val="lt-LT"/>
              </w:rPr>
              <w:t>Lietuvos mokinių neformaliojo švietimo centro organizuotame projekte „Sveikata visus metus 2023“, projekte „Sveikatiada“.</w:t>
            </w:r>
          </w:p>
          <w:p w14:paraId="29A3F113" w14:textId="11642A17" w:rsidR="008919C5" w:rsidRPr="00CF77FD" w:rsidRDefault="005310C7" w:rsidP="008919C5">
            <w:pPr>
              <w:spacing w:line="256" w:lineRule="auto"/>
              <w:ind w:firstLine="851"/>
              <w:jc w:val="both"/>
              <w:rPr>
                <w:rFonts w:ascii="Times New Roman" w:hAnsi="Times New Roman"/>
                <w:sz w:val="24"/>
                <w:szCs w:val="24"/>
                <w:lang w:val="lt-LT"/>
              </w:rPr>
            </w:pPr>
            <w:r w:rsidRPr="005310C7">
              <w:rPr>
                <w:rFonts w:ascii="Times New Roman" w:hAnsi="Times New Roman"/>
                <w:sz w:val="24"/>
                <w:szCs w:val="24"/>
                <w:lang w:val="lt-LT"/>
              </w:rPr>
              <w:t>Šiaulių profesinio rengimo centre organizuotos 4 technologijų pamokos 7–8 klasių mokiniams. Šiaulių sporto centre „Dubysa“ 2–5 klasių mokiniams vyko 8 fizinio</w:t>
            </w:r>
            <w:r w:rsidRPr="00CF77FD">
              <w:rPr>
                <w:rFonts w:ascii="Times New Roman" w:hAnsi="Times New Roman"/>
                <w:sz w:val="24"/>
                <w:szCs w:val="24"/>
                <w:lang w:val="lt-LT"/>
              </w:rPr>
              <w:t xml:space="preserve"> ugdymo pamokos, kurias vedė centro treneriai ir progimnazijos mokytojai. Antrokai  mokėsi plaukti  plaukimo centre „Delfinas“.</w:t>
            </w:r>
          </w:p>
          <w:p w14:paraId="30F7080A" w14:textId="77777777" w:rsidR="005310C7" w:rsidRPr="00CF77FD" w:rsidRDefault="005310C7" w:rsidP="005310C7">
            <w:pPr>
              <w:spacing w:line="256" w:lineRule="auto"/>
              <w:ind w:firstLine="851"/>
              <w:jc w:val="both"/>
              <w:rPr>
                <w:rFonts w:ascii="Times New Roman" w:hAnsi="Times New Roman"/>
                <w:sz w:val="24"/>
                <w:szCs w:val="24"/>
                <w:lang w:val="lt-LT"/>
              </w:rPr>
            </w:pPr>
            <w:r w:rsidRPr="00CF77FD">
              <w:rPr>
                <w:rFonts w:ascii="Times New Roman" w:hAnsi="Times New Roman"/>
                <w:sz w:val="24"/>
                <w:szCs w:val="24"/>
                <w:lang w:val="lt-LT"/>
              </w:rPr>
              <w:t>Buvo atliktas mokinių ir darbuotojų savijautos progimnazijoje tyrimas. Tyrimo duomenys panaudoti probleminių sričių atpažinimui ir tobulinimui.</w:t>
            </w:r>
          </w:p>
          <w:p w14:paraId="0FFC2E4B" w14:textId="77777777" w:rsidR="005310C7" w:rsidRPr="00CF77FD" w:rsidRDefault="005310C7" w:rsidP="005310C7">
            <w:pPr>
              <w:spacing w:line="256" w:lineRule="auto"/>
              <w:ind w:firstLine="851"/>
              <w:jc w:val="both"/>
              <w:rPr>
                <w:rFonts w:ascii="Times New Roman" w:hAnsi="Times New Roman"/>
                <w:sz w:val="24"/>
                <w:szCs w:val="24"/>
                <w:lang w:val="lt-LT"/>
              </w:rPr>
            </w:pPr>
            <w:r w:rsidRPr="00CF77FD">
              <w:rPr>
                <w:rFonts w:ascii="Times New Roman" w:hAnsi="Times New Roman"/>
                <w:sz w:val="24"/>
                <w:szCs w:val="24"/>
                <w:lang w:val="lt-LT"/>
              </w:rPr>
              <w:t xml:space="preserve">Apskritojo stalo diskusijos ,,Tikslas vienas – mokinio ugdymosi sėkmė“ metu                         9 progimnazijos mokytojai pasidalino prevencinių programų ,,Antras žingsnis“ ir „LIONS </w:t>
            </w:r>
            <w:r w:rsidRPr="00CF77FD">
              <w:rPr>
                <w:rFonts w:ascii="Times New Roman" w:hAnsi="Times New Roman"/>
                <w:sz w:val="24"/>
                <w:szCs w:val="24"/>
                <w:lang w:val="lt-LT"/>
              </w:rPr>
              <w:lastRenderedPageBreak/>
              <w:t>QUEST. Paauglystės kryžkelės“ vykdymo patirtimi. Buvo aptarti mokinių pasiekimai, numatytos tobulintinos mokinių kompetencijų ugdymo kryptys.</w:t>
            </w:r>
          </w:p>
          <w:p w14:paraId="5888B1BC" w14:textId="77777777" w:rsidR="005310C7" w:rsidRPr="00CF77FD" w:rsidRDefault="005310C7" w:rsidP="005310C7">
            <w:pPr>
              <w:spacing w:line="256" w:lineRule="auto"/>
              <w:ind w:firstLine="851"/>
              <w:jc w:val="both"/>
              <w:rPr>
                <w:rFonts w:ascii="Times New Roman" w:hAnsi="Times New Roman"/>
                <w:sz w:val="24"/>
                <w:szCs w:val="24"/>
                <w:lang w:val="lt-LT"/>
              </w:rPr>
            </w:pPr>
            <w:r w:rsidRPr="00CF77FD">
              <w:rPr>
                <w:rFonts w:ascii="Times New Roman" w:hAnsi="Times New Roman"/>
                <w:sz w:val="24"/>
                <w:szCs w:val="24"/>
                <w:lang w:val="lt-LT"/>
              </w:rPr>
              <w:t xml:space="preserve">Birželio mėnesį būsimiems pirmokams ir penktokams buvo suorganizuotos pamokėlės, kurias vedė būsimi jų mokytojai. Būsimi pirmokai susipažino tarpusavyje, su mokytoja ir su progimnazija. </w:t>
            </w:r>
          </w:p>
          <w:p w14:paraId="0F1765DF" w14:textId="77777777" w:rsidR="005310C7" w:rsidRPr="00CF77FD" w:rsidRDefault="005310C7" w:rsidP="005310C7">
            <w:pPr>
              <w:ind w:firstLine="851"/>
              <w:jc w:val="both"/>
              <w:rPr>
                <w:rFonts w:ascii="Times New Roman" w:hAnsi="Times New Roman"/>
                <w:sz w:val="24"/>
                <w:szCs w:val="24"/>
                <w:lang w:val="lt-LT"/>
              </w:rPr>
            </w:pPr>
            <w:r w:rsidRPr="00CF77FD">
              <w:rPr>
                <w:rFonts w:ascii="Times New Roman" w:hAnsi="Times New Roman"/>
                <w:sz w:val="24"/>
                <w:szCs w:val="24"/>
                <w:lang w:val="lt-LT" w:eastAsia="ar-SA"/>
              </w:rPr>
              <w:t xml:space="preserve">Pagerėjo higieninės sąlygos progimnazijoje. Atlikti pradinių klasių, tikybos ir dailės kabinetų remontai, </w:t>
            </w:r>
            <w:r w:rsidRPr="00CF77FD">
              <w:rPr>
                <w:rFonts w:ascii="Times New Roman" w:hAnsi="Times New Roman"/>
                <w:sz w:val="24"/>
                <w:szCs w:val="24"/>
                <w:lang w:val="lt-LT"/>
              </w:rPr>
              <w:t xml:space="preserve">suremontuotas progimnazijos pirmo aukšto F korpusas ir laiptinė. </w:t>
            </w:r>
          </w:p>
          <w:p w14:paraId="5795066D" w14:textId="5751BC49" w:rsidR="00446EF1" w:rsidRDefault="00446EF1" w:rsidP="00446EF1">
            <w:pPr>
              <w:tabs>
                <w:tab w:val="left" w:pos="0"/>
              </w:tabs>
              <w:jc w:val="both"/>
              <w:rPr>
                <w:rFonts w:ascii="Times New Roman" w:hAnsi="Times New Roman"/>
                <w:sz w:val="24"/>
                <w:szCs w:val="24"/>
                <w:lang w:val="lt-LT"/>
              </w:rPr>
            </w:pPr>
            <w:r>
              <w:rPr>
                <w:rFonts w:ascii="Times New Roman" w:hAnsi="Times New Roman"/>
                <w:sz w:val="24"/>
                <w:szCs w:val="24"/>
                <w:lang w:val="lt-LT"/>
              </w:rPr>
              <w:t xml:space="preserve">              </w:t>
            </w:r>
            <w:r w:rsidR="005310C7" w:rsidRPr="00CF77FD">
              <w:rPr>
                <w:rFonts w:ascii="Times New Roman" w:hAnsi="Times New Roman"/>
                <w:sz w:val="24"/>
                <w:szCs w:val="24"/>
                <w:lang w:val="lt-LT"/>
              </w:rPr>
              <w:t>Atnaujintas vadovėlių fondas ir įsigyta įvairių mokymo priemonių. Įs</w:t>
            </w:r>
            <w:r>
              <w:rPr>
                <w:rFonts w:ascii="Times New Roman" w:hAnsi="Times New Roman"/>
                <w:sz w:val="24"/>
                <w:szCs w:val="24"/>
                <w:lang w:val="lt-LT"/>
              </w:rPr>
              <w:t>igyta naujų mokymo</w:t>
            </w:r>
          </w:p>
          <w:p w14:paraId="12641669" w14:textId="76F607C5" w:rsidR="00446EF1" w:rsidRDefault="005310C7" w:rsidP="00446EF1">
            <w:pPr>
              <w:tabs>
                <w:tab w:val="left" w:pos="0"/>
              </w:tabs>
              <w:jc w:val="both"/>
              <w:rPr>
                <w:rFonts w:ascii="Times New Roman" w:hAnsi="Times New Roman"/>
                <w:sz w:val="24"/>
                <w:szCs w:val="24"/>
                <w:lang w:val="lt-LT"/>
              </w:rPr>
            </w:pPr>
            <w:r w:rsidRPr="00CF77FD">
              <w:rPr>
                <w:rFonts w:ascii="Times New Roman" w:hAnsi="Times New Roman"/>
                <w:sz w:val="24"/>
                <w:szCs w:val="24"/>
                <w:lang w:val="lt-LT"/>
              </w:rPr>
              <w:t>priemonių: priemonės fizinio ugdymo pamokoms, STEAM konst</w:t>
            </w:r>
            <w:r w:rsidR="00446EF1">
              <w:rPr>
                <w:rFonts w:ascii="Times New Roman" w:hAnsi="Times New Roman"/>
                <w:sz w:val="24"/>
                <w:szCs w:val="24"/>
                <w:lang w:val="lt-LT"/>
              </w:rPr>
              <w:t>ruktoriai, LEGO konstruktoriai,</w:t>
            </w:r>
          </w:p>
          <w:p w14:paraId="0BC49586" w14:textId="4AAF7312" w:rsidR="000E422B" w:rsidRDefault="005310C7" w:rsidP="00446EF1">
            <w:pPr>
              <w:tabs>
                <w:tab w:val="left" w:pos="0"/>
              </w:tabs>
              <w:jc w:val="both"/>
              <w:rPr>
                <w:rFonts w:ascii="Times New Roman" w:hAnsi="Times New Roman"/>
                <w:sz w:val="24"/>
                <w:szCs w:val="24"/>
                <w:lang w:val="lt-LT"/>
              </w:rPr>
            </w:pPr>
            <w:r w:rsidRPr="00CF77FD">
              <w:rPr>
                <w:rFonts w:ascii="Times New Roman" w:hAnsi="Times New Roman"/>
                <w:sz w:val="24"/>
                <w:szCs w:val="24"/>
                <w:lang w:val="lt-LT"/>
              </w:rPr>
              <w:t>žaislai PUG auklėtiniams, rašymo lentos, priemonės gamtos mokslų (biologijos, fizikos, chemijos) kabinetui ir kt. Įsigyta naujų vadovėlių 1 kl., 5 kl. ir 7</w:t>
            </w:r>
            <w:r w:rsidR="00446EF1">
              <w:rPr>
                <w:rFonts w:ascii="Times New Roman" w:hAnsi="Times New Roman"/>
                <w:sz w:val="24"/>
                <w:szCs w:val="24"/>
                <w:lang w:val="lt-LT"/>
              </w:rPr>
              <w:t xml:space="preserve"> kl. (lietuvių k., matematikos, </w:t>
            </w:r>
            <w:r w:rsidRPr="00CF77FD">
              <w:rPr>
                <w:rFonts w:ascii="Times New Roman" w:hAnsi="Times New Roman"/>
                <w:sz w:val="24"/>
                <w:szCs w:val="24"/>
                <w:lang w:val="lt-LT"/>
              </w:rPr>
              <w:t>anglų k.,</w:t>
            </w:r>
            <w:r w:rsidR="008919C5">
              <w:rPr>
                <w:rFonts w:ascii="Times New Roman" w:hAnsi="Times New Roman"/>
                <w:sz w:val="24"/>
                <w:szCs w:val="24"/>
                <w:lang w:val="lt-LT"/>
              </w:rPr>
              <w:t xml:space="preserve">        </w:t>
            </w:r>
            <w:r w:rsidRPr="00CF77FD">
              <w:rPr>
                <w:rFonts w:ascii="Times New Roman" w:hAnsi="Times New Roman"/>
                <w:sz w:val="24"/>
                <w:szCs w:val="24"/>
                <w:lang w:val="lt-LT"/>
              </w:rPr>
              <w:t xml:space="preserve"> rusų k., gamtos, fizikos, biologijos, istorijos, geografijos).</w:t>
            </w:r>
          </w:p>
          <w:p w14:paraId="00E3A1D4" w14:textId="0FABD70F" w:rsidR="005310C7" w:rsidRPr="00CF77FD" w:rsidRDefault="005310C7" w:rsidP="005310C7">
            <w:pPr>
              <w:tabs>
                <w:tab w:val="left" w:pos="709"/>
              </w:tabs>
              <w:jc w:val="center"/>
              <w:rPr>
                <w:rFonts w:ascii="Times New Roman" w:hAnsi="Times New Roman"/>
                <w:b/>
                <w:sz w:val="24"/>
                <w:szCs w:val="24"/>
                <w:lang w:val="lt-LT"/>
              </w:rPr>
            </w:pPr>
          </w:p>
        </w:tc>
      </w:tr>
      <w:tr w:rsidR="005310C7" w:rsidRPr="003F12D0" w14:paraId="3F9419EA" w14:textId="77777777" w:rsidTr="00705854">
        <w:tc>
          <w:tcPr>
            <w:tcW w:w="9628" w:type="dxa"/>
            <w:gridSpan w:val="3"/>
          </w:tcPr>
          <w:p w14:paraId="0FA8F705" w14:textId="77777777" w:rsidR="005310C7" w:rsidRDefault="005310C7" w:rsidP="005310C7">
            <w:pPr>
              <w:tabs>
                <w:tab w:val="left" w:pos="709"/>
              </w:tabs>
              <w:jc w:val="center"/>
              <w:rPr>
                <w:rFonts w:ascii="Times New Roman" w:hAnsi="Times New Roman"/>
                <w:b/>
                <w:sz w:val="24"/>
                <w:szCs w:val="24"/>
                <w:lang w:val="lt-LT"/>
              </w:rPr>
            </w:pPr>
          </w:p>
          <w:p w14:paraId="75AF9FFB" w14:textId="77777777" w:rsidR="005310C7" w:rsidRPr="00CF77FD" w:rsidRDefault="005310C7" w:rsidP="005310C7">
            <w:pPr>
              <w:tabs>
                <w:tab w:val="left" w:pos="709"/>
              </w:tabs>
              <w:jc w:val="center"/>
              <w:rPr>
                <w:rFonts w:ascii="Times New Roman" w:hAnsi="Times New Roman"/>
                <w:sz w:val="24"/>
                <w:szCs w:val="24"/>
                <w:lang w:val="lt-LT" w:eastAsia="lt-LT"/>
              </w:rPr>
            </w:pPr>
            <w:r w:rsidRPr="00CF77FD">
              <w:rPr>
                <w:rFonts w:ascii="Times New Roman" w:hAnsi="Times New Roman"/>
                <w:b/>
                <w:sz w:val="24"/>
                <w:szCs w:val="24"/>
                <w:lang w:val="lt-LT"/>
              </w:rPr>
              <w:t xml:space="preserve">Progimnazijos </w:t>
            </w:r>
            <w:r w:rsidRPr="00CF77FD">
              <w:rPr>
                <w:rFonts w:ascii="Times New Roman" w:hAnsi="Times New Roman"/>
                <w:b/>
                <w:sz w:val="24"/>
                <w:szCs w:val="24"/>
                <w:lang w:val="lt-LT" w:eastAsia="lt-LT"/>
              </w:rPr>
              <w:t>strateginio plano įgyvendinimo kryptys ir svariausi rezultatai bei rodikliai</w:t>
            </w:r>
          </w:p>
          <w:p w14:paraId="6412C81E" w14:textId="77777777" w:rsidR="005310C7" w:rsidRPr="00CF77FD" w:rsidRDefault="005310C7" w:rsidP="00705854">
            <w:pPr>
              <w:tabs>
                <w:tab w:val="left" w:pos="709"/>
              </w:tabs>
              <w:jc w:val="center"/>
              <w:rPr>
                <w:rFonts w:ascii="Times New Roman" w:hAnsi="Times New Roman"/>
                <w:sz w:val="24"/>
                <w:szCs w:val="24"/>
                <w:lang w:val="lt-LT"/>
              </w:rPr>
            </w:pPr>
          </w:p>
        </w:tc>
      </w:tr>
      <w:tr w:rsidR="00C01B10" w:rsidRPr="00CF77FD" w14:paraId="6337407C" w14:textId="77777777" w:rsidTr="00513306">
        <w:tc>
          <w:tcPr>
            <w:tcW w:w="3114" w:type="dxa"/>
          </w:tcPr>
          <w:p w14:paraId="72EA3D3D" w14:textId="77777777" w:rsidR="00C01B10" w:rsidRPr="00CF77FD" w:rsidRDefault="005A21D2" w:rsidP="000E422B">
            <w:pPr>
              <w:tabs>
                <w:tab w:val="left" w:pos="709"/>
              </w:tabs>
              <w:jc w:val="center"/>
              <w:rPr>
                <w:rFonts w:ascii="Times New Roman" w:hAnsi="Times New Roman"/>
                <w:b/>
                <w:sz w:val="24"/>
                <w:szCs w:val="24"/>
                <w:lang w:val="lt-LT"/>
              </w:rPr>
            </w:pPr>
            <w:r w:rsidRPr="00CF77FD">
              <w:rPr>
                <w:rFonts w:ascii="Times New Roman" w:hAnsi="Times New Roman"/>
                <w:b/>
                <w:sz w:val="24"/>
                <w:szCs w:val="24"/>
                <w:lang w:val="lt-LT"/>
              </w:rPr>
              <w:t>2023</w:t>
            </w:r>
            <w:r w:rsidR="00C01B10" w:rsidRPr="00CF77FD">
              <w:rPr>
                <w:rFonts w:ascii="Times New Roman" w:hAnsi="Times New Roman"/>
                <w:b/>
                <w:sz w:val="24"/>
                <w:szCs w:val="24"/>
                <w:lang w:val="lt-LT"/>
              </w:rPr>
              <w:t xml:space="preserve"> metų tikslas, uždaviniai, priemonės</w:t>
            </w:r>
          </w:p>
        </w:tc>
        <w:tc>
          <w:tcPr>
            <w:tcW w:w="3402" w:type="dxa"/>
          </w:tcPr>
          <w:p w14:paraId="1F3C3DB4" w14:textId="77777777" w:rsidR="00C01B10" w:rsidRPr="00CF77FD" w:rsidRDefault="000E422B" w:rsidP="000E422B">
            <w:pPr>
              <w:tabs>
                <w:tab w:val="left" w:pos="709"/>
              </w:tabs>
              <w:jc w:val="center"/>
              <w:rPr>
                <w:rFonts w:ascii="Times New Roman" w:hAnsi="Times New Roman"/>
                <w:b/>
                <w:sz w:val="24"/>
                <w:szCs w:val="24"/>
                <w:lang w:val="lt-LT" w:eastAsia="lt-LT"/>
              </w:rPr>
            </w:pPr>
            <w:r w:rsidRPr="00CF77FD">
              <w:rPr>
                <w:rFonts w:ascii="Times New Roman" w:hAnsi="Times New Roman"/>
                <w:b/>
                <w:sz w:val="24"/>
                <w:szCs w:val="24"/>
                <w:lang w:val="lt-LT" w:eastAsia="lt-LT"/>
              </w:rPr>
              <w:t>Siekiniai</w:t>
            </w:r>
          </w:p>
        </w:tc>
        <w:tc>
          <w:tcPr>
            <w:tcW w:w="3112" w:type="dxa"/>
          </w:tcPr>
          <w:p w14:paraId="6517F5A2" w14:textId="77777777" w:rsidR="00C01B10" w:rsidRPr="00CF77FD" w:rsidRDefault="00C01B10" w:rsidP="000E422B">
            <w:pPr>
              <w:tabs>
                <w:tab w:val="left" w:pos="709"/>
              </w:tabs>
              <w:jc w:val="center"/>
              <w:rPr>
                <w:rFonts w:ascii="Times New Roman" w:hAnsi="Times New Roman"/>
                <w:b/>
                <w:sz w:val="24"/>
                <w:szCs w:val="24"/>
                <w:lang w:val="lt-LT" w:eastAsia="lt-LT"/>
              </w:rPr>
            </w:pPr>
            <w:r w:rsidRPr="00CF77FD">
              <w:rPr>
                <w:rFonts w:ascii="Times New Roman" w:hAnsi="Times New Roman"/>
                <w:b/>
                <w:sz w:val="24"/>
                <w:szCs w:val="24"/>
                <w:lang w:val="lt-LT" w:eastAsia="lt-LT"/>
              </w:rPr>
              <w:t>Siekinių įgyvendinimo faktas</w:t>
            </w:r>
          </w:p>
        </w:tc>
      </w:tr>
      <w:tr w:rsidR="00C01B10" w:rsidRPr="003F12D0" w14:paraId="6012228D" w14:textId="77777777" w:rsidTr="00513306">
        <w:tc>
          <w:tcPr>
            <w:tcW w:w="3114" w:type="dxa"/>
          </w:tcPr>
          <w:p w14:paraId="59B1BFD2" w14:textId="77777777" w:rsidR="00C01B10" w:rsidRPr="00CF77FD" w:rsidRDefault="006058A9" w:rsidP="00705854">
            <w:pPr>
              <w:tabs>
                <w:tab w:val="left" w:pos="993"/>
              </w:tabs>
              <w:spacing w:after="60"/>
              <w:rPr>
                <w:rFonts w:ascii="Times New Roman" w:hAnsi="Times New Roman"/>
                <w:bCs/>
                <w:sz w:val="24"/>
                <w:szCs w:val="24"/>
                <w:lang w:val="lt-LT"/>
              </w:rPr>
            </w:pPr>
            <w:r w:rsidRPr="00CF77FD">
              <w:rPr>
                <w:rFonts w:ascii="Times New Roman" w:hAnsi="Times New Roman"/>
                <w:sz w:val="24"/>
                <w:szCs w:val="24"/>
                <w:lang w:val="lt-LT"/>
              </w:rPr>
              <w:t>1. TIKSLAS. Užtikrinti kiekvieno mokinio pasiekimų ir pažangos augimą</w:t>
            </w:r>
            <w:r w:rsidR="00C01B10" w:rsidRPr="00CF77FD">
              <w:rPr>
                <w:rFonts w:ascii="Times New Roman" w:hAnsi="Times New Roman"/>
                <w:bCs/>
                <w:sz w:val="24"/>
                <w:szCs w:val="24"/>
                <w:lang w:val="lt-LT"/>
              </w:rPr>
              <w:t>.</w:t>
            </w:r>
          </w:p>
          <w:p w14:paraId="1318AEE9" w14:textId="77777777" w:rsidR="000D1C0F" w:rsidRPr="00CF77FD" w:rsidRDefault="000D1C0F" w:rsidP="00705854">
            <w:pPr>
              <w:tabs>
                <w:tab w:val="left" w:pos="993"/>
              </w:tabs>
              <w:spacing w:after="60"/>
              <w:rPr>
                <w:rFonts w:ascii="Times New Roman" w:hAnsi="Times New Roman"/>
                <w:bCs/>
                <w:sz w:val="24"/>
                <w:szCs w:val="24"/>
                <w:lang w:val="lt-LT"/>
              </w:rPr>
            </w:pPr>
          </w:p>
          <w:p w14:paraId="34FAEF65" w14:textId="77777777" w:rsidR="00C01B10" w:rsidRPr="00CF77FD" w:rsidRDefault="00C01B10" w:rsidP="00705854">
            <w:pPr>
              <w:rPr>
                <w:rFonts w:ascii="Times New Roman" w:hAnsi="Times New Roman"/>
                <w:sz w:val="24"/>
                <w:szCs w:val="24"/>
                <w:lang w:val="lt-LT"/>
              </w:rPr>
            </w:pPr>
            <w:r w:rsidRPr="00CF77FD">
              <w:rPr>
                <w:rFonts w:ascii="Times New Roman" w:hAnsi="Times New Roman"/>
                <w:bCs/>
                <w:sz w:val="24"/>
                <w:szCs w:val="24"/>
                <w:lang w:val="lt-LT"/>
              </w:rPr>
              <w:t>1.1.</w:t>
            </w:r>
            <w:r w:rsidRPr="00CF77FD">
              <w:rPr>
                <w:rFonts w:ascii="Times New Roman" w:hAnsi="Times New Roman"/>
                <w:sz w:val="24"/>
                <w:szCs w:val="24"/>
                <w:lang w:val="lt-LT"/>
              </w:rPr>
              <w:t>Uždavinys.</w:t>
            </w:r>
            <w:r w:rsidR="006058A9" w:rsidRPr="00CF77FD">
              <w:rPr>
                <w:rFonts w:ascii="Times New Roman" w:hAnsi="Times New Roman"/>
                <w:bCs/>
                <w:sz w:val="24"/>
                <w:szCs w:val="24"/>
                <w:lang w:val="lt-LT"/>
              </w:rPr>
              <w:t>Įtraukiojo ugdymo stiprinimas</w:t>
            </w:r>
            <w:r w:rsidRPr="00CF77FD">
              <w:rPr>
                <w:rFonts w:ascii="Times New Roman" w:hAnsi="Times New Roman"/>
                <w:bCs/>
                <w:sz w:val="24"/>
                <w:szCs w:val="24"/>
                <w:lang w:val="lt-LT"/>
              </w:rPr>
              <w:t>.</w:t>
            </w:r>
            <w:r w:rsidRPr="00CF77FD">
              <w:rPr>
                <w:rFonts w:ascii="Times New Roman" w:hAnsi="Times New Roman"/>
                <w:b/>
                <w:bCs/>
                <w:sz w:val="24"/>
                <w:szCs w:val="24"/>
                <w:lang w:val="lt-LT"/>
              </w:rPr>
              <w:t xml:space="preserve"> </w:t>
            </w:r>
          </w:p>
          <w:p w14:paraId="19BECBDD" w14:textId="77777777" w:rsidR="00C01B10" w:rsidRPr="00CF77FD" w:rsidRDefault="00C01B10" w:rsidP="00705854">
            <w:pPr>
              <w:pStyle w:val="Pagrindinistekstas"/>
              <w:jc w:val="left"/>
              <w:rPr>
                <w:szCs w:val="24"/>
                <w:lang w:val="lt-LT"/>
              </w:rPr>
            </w:pPr>
            <w:r w:rsidRPr="00CF77FD">
              <w:rPr>
                <w:szCs w:val="24"/>
                <w:lang w:val="lt-LT"/>
              </w:rPr>
              <w:t>1.1.1. Priemonė.</w:t>
            </w:r>
            <w:r w:rsidR="006058A9" w:rsidRPr="00CF77FD">
              <w:rPr>
                <w:bCs/>
                <w:szCs w:val="24"/>
                <w:lang w:val="lt-LT"/>
              </w:rPr>
              <w:t xml:space="preserve"> Mokymosi ir </w:t>
            </w:r>
            <w:r w:rsidR="006058A9" w:rsidRPr="00CF77FD">
              <w:rPr>
                <w:bCs/>
                <w:spacing w:val="-1"/>
                <w:szCs w:val="24"/>
                <w:lang w:val="lt-LT"/>
              </w:rPr>
              <w:t>švietimo pagalbos prieinamumo ir efektyvumo didinimas.</w:t>
            </w:r>
          </w:p>
          <w:p w14:paraId="479F8C6A" w14:textId="77777777" w:rsidR="00C01B10" w:rsidRPr="00CF77FD" w:rsidRDefault="00C01B10" w:rsidP="00705854">
            <w:pPr>
              <w:rPr>
                <w:rFonts w:ascii="Times New Roman" w:hAnsi="Times New Roman"/>
                <w:bCs/>
                <w:spacing w:val="-1"/>
                <w:sz w:val="24"/>
                <w:szCs w:val="24"/>
                <w:lang w:val="lt-LT"/>
              </w:rPr>
            </w:pPr>
            <w:r w:rsidRPr="00CF77FD">
              <w:rPr>
                <w:rFonts w:ascii="Times New Roman" w:hAnsi="Times New Roman"/>
                <w:spacing w:val="-1"/>
                <w:sz w:val="24"/>
                <w:szCs w:val="24"/>
                <w:lang w:val="lt-LT"/>
              </w:rPr>
              <w:t xml:space="preserve">1.1.2. Priemonė. </w:t>
            </w:r>
            <w:r w:rsidR="006058A9" w:rsidRPr="00CF77FD">
              <w:rPr>
                <w:rFonts w:ascii="Times New Roman" w:hAnsi="Times New Roman"/>
                <w:bCs/>
                <w:spacing w:val="-1"/>
                <w:sz w:val="24"/>
                <w:szCs w:val="24"/>
                <w:lang w:val="lt-LT"/>
              </w:rPr>
              <w:t>Integruoto ugdymo plėtra</w:t>
            </w:r>
            <w:r w:rsidRPr="00CF77FD">
              <w:rPr>
                <w:rFonts w:ascii="Times New Roman" w:hAnsi="Times New Roman"/>
                <w:bCs/>
                <w:spacing w:val="-1"/>
                <w:sz w:val="24"/>
                <w:szCs w:val="24"/>
                <w:lang w:val="lt-LT"/>
              </w:rPr>
              <w:t>.</w:t>
            </w:r>
          </w:p>
          <w:p w14:paraId="4EDAA203" w14:textId="77777777" w:rsidR="000D1C0F" w:rsidRPr="00CF77FD" w:rsidRDefault="000D1C0F" w:rsidP="00705854">
            <w:pPr>
              <w:rPr>
                <w:rFonts w:ascii="Times New Roman" w:hAnsi="Times New Roman"/>
                <w:bCs/>
                <w:spacing w:val="-1"/>
                <w:sz w:val="24"/>
                <w:szCs w:val="24"/>
                <w:lang w:val="lt-LT"/>
              </w:rPr>
            </w:pPr>
          </w:p>
          <w:p w14:paraId="34862F52" w14:textId="77777777" w:rsidR="00C01B10" w:rsidRPr="00CF77FD" w:rsidRDefault="00C01B10" w:rsidP="00705854">
            <w:pPr>
              <w:rPr>
                <w:rFonts w:ascii="Times New Roman" w:hAnsi="Times New Roman"/>
                <w:sz w:val="24"/>
                <w:szCs w:val="24"/>
                <w:lang w:val="lt-LT"/>
              </w:rPr>
            </w:pPr>
            <w:r w:rsidRPr="00CF77FD">
              <w:rPr>
                <w:rFonts w:ascii="Times New Roman" w:hAnsi="Times New Roman"/>
                <w:bCs/>
                <w:sz w:val="24"/>
                <w:szCs w:val="24"/>
                <w:lang w:val="lt-LT"/>
              </w:rPr>
              <w:t>1.2. Uždavinys.</w:t>
            </w:r>
            <w:r w:rsidR="006058A9" w:rsidRPr="00CF77FD">
              <w:rPr>
                <w:rFonts w:ascii="Times New Roman" w:hAnsi="Times New Roman"/>
                <w:bCs/>
                <w:sz w:val="24"/>
                <w:szCs w:val="24"/>
                <w:lang w:val="lt-LT"/>
              </w:rPr>
              <w:t xml:space="preserve"> Inovatyvaus ugdymo plėtojimas</w:t>
            </w:r>
            <w:r w:rsidRPr="00CF77FD">
              <w:rPr>
                <w:rFonts w:ascii="Times New Roman" w:hAnsi="Times New Roman"/>
                <w:sz w:val="24"/>
                <w:szCs w:val="24"/>
                <w:lang w:val="lt-LT"/>
              </w:rPr>
              <w:t>.</w:t>
            </w:r>
          </w:p>
          <w:p w14:paraId="1AD23BA7" w14:textId="77777777" w:rsidR="00C01B10" w:rsidRPr="00CF77FD" w:rsidRDefault="00C01B10" w:rsidP="00705854">
            <w:pPr>
              <w:rPr>
                <w:rFonts w:ascii="Times New Roman" w:hAnsi="Times New Roman"/>
                <w:sz w:val="24"/>
                <w:szCs w:val="24"/>
                <w:lang w:val="lt-LT"/>
              </w:rPr>
            </w:pPr>
            <w:r w:rsidRPr="00CF77FD">
              <w:rPr>
                <w:rFonts w:ascii="Times New Roman" w:hAnsi="Times New Roman"/>
                <w:sz w:val="24"/>
                <w:szCs w:val="24"/>
                <w:lang w:val="lt-LT"/>
              </w:rPr>
              <w:t>1.2.1. Priemonė.</w:t>
            </w:r>
            <w:r w:rsidRPr="00CF77FD">
              <w:rPr>
                <w:rFonts w:ascii="Times New Roman" w:hAnsi="Times New Roman"/>
                <w:bCs/>
                <w:sz w:val="24"/>
                <w:szCs w:val="24"/>
                <w:lang w:val="lt-LT"/>
              </w:rPr>
              <w:t xml:space="preserve"> </w:t>
            </w:r>
            <w:r w:rsidR="006058A9" w:rsidRPr="00CF77FD">
              <w:rPr>
                <w:rFonts w:ascii="Times New Roman" w:hAnsi="Times New Roman"/>
                <w:bCs/>
                <w:sz w:val="24"/>
                <w:szCs w:val="24"/>
                <w:lang w:val="lt-LT"/>
              </w:rPr>
              <w:t>Išmaniojo mokymo(si) nuostatų įgyvendinimas.</w:t>
            </w:r>
          </w:p>
          <w:p w14:paraId="0E472780" w14:textId="77777777" w:rsidR="00C01B10" w:rsidRPr="00CF77FD" w:rsidRDefault="00C01B10" w:rsidP="006058A9">
            <w:pPr>
              <w:rPr>
                <w:rFonts w:ascii="Times New Roman" w:hAnsi="Times New Roman"/>
                <w:sz w:val="24"/>
                <w:szCs w:val="24"/>
                <w:lang w:val="lt-LT"/>
              </w:rPr>
            </w:pPr>
            <w:r w:rsidRPr="00CF77FD">
              <w:rPr>
                <w:rFonts w:ascii="Times New Roman" w:hAnsi="Times New Roman"/>
                <w:sz w:val="24"/>
                <w:szCs w:val="24"/>
                <w:lang w:val="lt-LT"/>
              </w:rPr>
              <w:t>1.2.2.</w:t>
            </w:r>
            <w:r w:rsidR="006058A9" w:rsidRPr="00CF77FD">
              <w:rPr>
                <w:rFonts w:ascii="Times New Roman" w:hAnsi="Times New Roman"/>
                <w:sz w:val="24"/>
                <w:szCs w:val="24"/>
                <w:lang w:val="lt-LT"/>
              </w:rPr>
              <w:t xml:space="preserve"> </w:t>
            </w:r>
            <w:r w:rsidRPr="00CF77FD">
              <w:rPr>
                <w:rFonts w:ascii="Times New Roman" w:hAnsi="Times New Roman"/>
                <w:sz w:val="24"/>
                <w:szCs w:val="24"/>
                <w:lang w:val="lt-LT"/>
              </w:rPr>
              <w:t xml:space="preserve">Priemonė. </w:t>
            </w:r>
            <w:r w:rsidR="006058A9" w:rsidRPr="00CF77FD">
              <w:rPr>
                <w:rFonts w:ascii="Times New Roman" w:hAnsi="Times New Roman"/>
                <w:sz w:val="24"/>
                <w:szCs w:val="24"/>
                <w:lang w:val="lt-LT"/>
              </w:rPr>
              <w:t xml:space="preserve">Patyriminio mokymo(si) nuostatų įgyvendinimas. </w:t>
            </w:r>
          </w:p>
          <w:p w14:paraId="5AC304F5" w14:textId="77777777" w:rsidR="006058A9" w:rsidRPr="00CF77FD" w:rsidRDefault="006058A9" w:rsidP="006058A9">
            <w:pPr>
              <w:rPr>
                <w:rStyle w:val="A9"/>
                <w:rFonts w:ascii="Times New Roman" w:hAnsi="Times New Roman"/>
                <w:sz w:val="24"/>
                <w:szCs w:val="24"/>
                <w:lang w:val="pt-BR"/>
              </w:rPr>
            </w:pPr>
            <w:r w:rsidRPr="00CF77FD">
              <w:rPr>
                <w:rFonts w:ascii="Times New Roman" w:hAnsi="Times New Roman"/>
                <w:sz w:val="24"/>
                <w:szCs w:val="24"/>
                <w:lang w:val="lt-LT"/>
              </w:rPr>
              <w:t xml:space="preserve">1.2.3. Priemonė. </w:t>
            </w:r>
            <w:r w:rsidRPr="00CF77FD">
              <w:rPr>
                <w:rFonts w:ascii="Times New Roman" w:hAnsi="Times New Roman"/>
                <w:bCs/>
                <w:sz w:val="24"/>
                <w:szCs w:val="24"/>
                <w:lang w:val="lt-LT"/>
              </w:rPr>
              <w:t>Pedagogų informacinių technologijų, profesinių ir asmeninių kompetencijų tobulinimas.</w:t>
            </w:r>
            <w:r w:rsidRPr="00CF77FD">
              <w:rPr>
                <w:rStyle w:val="A9"/>
                <w:rFonts w:ascii="Times New Roman" w:hAnsi="Times New Roman"/>
                <w:sz w:val="24"/>
                <w:szCs w:val="24"/>
                <w:lang w:val="pt-BR"/>
              </w:rPr>
              <w:t xml:space="preserve"> </w:t>
            </w:r>
          </w:p>
          <w:p w14:paraId="06A21255" w14:textId="77777777" w:rsidR="006058A9" w:rsidRPr="00CF77FD" w:rsidRDefault="006058A9" w:rsidP="006058A9">
            <w:pPr>
              <w:rPr>
                <w:rFonts w:ascii="Times New Roman" w:hAnsi="Times New Roman"/>
                <w:sz w:val="24"/>
                <w:szCs w:val="24"/>
                <w:lang w:val="lt-LT"/>
              </w:rPr>
            </w:pPr>
          </w:p>
        </w:tc>
        <w:tc>
          <w:tcPr>
            <w:tcW w:w="3402" w:type="dxa"/>
          </w:tcPr>
          <w:p w14:paraId="12A60CDD" w14:textId="77777777" w:rsidR="00C01B10" w:rsidRPr="00CF77FD" w:rsidRDefault="00C01B10" w:rsidP="00705854">
            <w:pPr>
              <w:tabs>
                <w:tab w:val="left" w:pos="709"/>
              </w:tabs>
              <w:rPr>
                <w:rFonts w:ascii="Times New Roman" w:hAnsi="Times New Roman"/>
                <w:sz w:val="24"/>
                <w:szCs w:val="24"/>
                <w:lang w:val="lt-LT"/>
              </w:rPr>
            </w:pPr>
            <w:r w:rsidRPr="00CF77FD">
              <w:rPr>
                <w:rFonts w:ascii="Times New Roman" w:hAnsi="Times New Roman"/>
                <w:sz w:val="24"/>
                <w:szCs w:val="24"/>
                <w:lang w:val="lt-LT"/>
              </w:rPr>
              <w:t xml:space="preserve">1. Mokinių metinis pažangumas (%) – </w:t>
            </w:r>
            <w:r w:rsidR="005A21D2" w:rsidRPr="00CF77FD">
              <w:rPr>
                <w:rFonts w:ascii="Times New Roman" w:hAnsi="Times New Roman"/>
                <w:sz w:val="24"/>
                <w:szCs w:val="24"/>
                <w:lang w:val="lt-LT"/>
              </w:rPr>
              <w:t>99</w:t>
            </w:r>
            <w:r w:rsidRPr="00CF77FD">
              <w:rPr>
                <w:rFonts w:ascii="Times New Roman" w:hAnsi="Times New Roman"/>
                <w:sz w:val="24"/>
                <w:szCs w:val="24"/>
                <w:lang w:val="lt-LT"/>
              </w:rPr>
              <w:t>.</w:t>
            </w:r>
          </w:p>
          <w:p w14:paraId="074846CA" w14:textId="77777777" w:rsidR="00CD19A2" w:rsidRPr="00CF77FD" w:rsidRDefault="00CD19A2" w:rsidP="00705854">
            <w:pPr>
              <w:tabs>
                <w:tab w:val="left" w:pos="709"/>
              </w:tabs>
              <w:rPr>
                <w:rFonts w:ascii="Times New Roman" w:hAnsi="Times New Roman"/>
                <w:sz w:val="24"/>
                <w:szCs w:val="24"/>
                <w:lang w:val="lt-LT"/>
              </w:rPr>
            </w:pPr>
            <w:r w:rsidRPr="00CF77FD">
              <w:rPr>
                <w:rFonts w:ascii="Times New Roman" w:hAnsi="Times New Roman"/>
                <w:sz w:val="24"/>
                <w:szCs w:val="24"/>
                <w:lang w:val="lt-LT"/>
              </w:rPr>
              <w:t xml:space="preserve">2. Mokinių, padariusių </w:t>
            </w:r>
            <w:r w:rsidR="005A21D2" w:rsidRPr="00CF77FD">
              <w:rPr>
                <w:rFonts w:ascii="Times New Roman" w:hAnsi="Times New Roman"/>
                <w:sz w:val="24"/>
                <w:szCs w:val="24"/>
                <w:lang w:val="lt-LT"/>
              </w:rPr>
              <w:t>ugdymosi pažangą, dalis (%) – 91</w:t>
            </w:r>
            <w:r w:rsidRPr="00CF77FD">
              <w:rPr>
                <w:rFonts w:ascii="Times New Roman" w:hAnsi="Times New Roman"/>
                <w:sz w:val="24"/>
                <w:szCs w:val="24"/>
                <w:lang w:val="lt-LT"/>
              </w:rPr>
              <w:t xml:space="preserve">. </w:t>
            </w:r>
          </w:p>
          <w:p w14:paraId="7AD07850" w14:textId="77777777" w:rsidR="00C01B10" w:rsidRPr="00CF77FD" w:rsidRDefault="00CD19A2" w:rsidP="00705854">
            <w:pPr>
              <w:tabs>
                <w:tab w:val="left" w:pos="709"/>
              </w:tabs>
              <w:rPr>
                <w:rFonts w:ascii="Times New Roman" w:hAnsi="Times New Roman"/>
                <w:sz w:val="24"/>
                <w:szCs w:val="24"/>
                <w:lang w:val="lt-LT"/>
              </w:rPr>
            </w:pPr>
            <w:r w:rsidRPr="00CF77FD">
              <w:rPr>
                <w:rFonts w:ascii="Times New Roman" w:hAnsi="Times New Roman"/>
                <w:sz w:val="24"/>
                <w:szCs w:val="24"/>
                <w:lang w:val="lt-LT"/>
              </w:rPr>
              <w:t>3</w:t>
            </w:r>
            <w:r w:rsidR="00C01B10" w:rsidRPr="00CF77FD">
              <w:rPr>
                <w:rFonts w:ascii="Times New Roman" w:hAnsi="Times New Roman"/>
                <w:sz w:val="24"/>
                <w:szCs w:val="24"/>
                <w:lang w:val="lt-LT"/>
              </w:rPr>
              <w:t>. 1</w:t>
            </w:r>
            <w:r w:rsidR="00C01B10" w:rsidRPr="00CF77FD">
              <w:rPr>
                <w:rFonts w:ascii="Times New Roman" w:hAnsi="Times New Roman"/>
                <w:b/>
                <w:bCs/>
                <w:sz w:val="24"/>
                <w:szCs w:val="24"/>
                <w:lang w:val="lt-LT"/>
              </w:rPr>
              <w:t>–</w:t>
            </w:r>
            <w:r w:rsidR="00C01B10" w:rsidRPr="00CF77FD">
              <w:rPr>
                <w:rFonts w:ascii="Times New Roman" w:hAnsi="Times New Roman"/>
                <w:sz w:val="24"/>
                <w:szCs w:val="24"/>
                <w:lang w:val="lt-LT"/>
              </w:rPr>
              <w:t xml:space="preserve">4 klasių mokinių, besimokančių aukštesniuoju ir pagrindiniu lygiais, dalis (%) – </w:t>
            </w:r>
            <w:r w:rsidR="005A21D2" w:rsidRPr="00CF77FD">
              <w:rPr>
                <w:rFonts w:ascii="Times New Roman" w:hAnsi="Times New Roman"/>
                <w:sz w:val="24"/>
                <w:szCs w:val="24"/>
                <w:lang w:val="lt-LT"/>
              </w:rPr>
              <w:t>60</w:t>
            </w:r>
            <w:r w:rsidR="00C01B10" w:rsidRPr="00CF77FD">
              <w:rPr>
                <w:rFonts w:ascii="Times New Roman" w:hAnsi="Times New Roman"/>
                <w:sz w:val="24"/>
                <w:szCs w:val="24"/>
                <w:lang w:val="lt-LT"/>
              </w:rPr>
              <w:t>.</w:t>
            </w:r>
          </w:p>
          <w:p w14:paraId="2AA49976" w14:textId="77777777" w:rsidR="00C01B10" w:rsidRPr="00CF77FD" w:rsidRDefault="00CD19A2" w:rsidP="00705854">
            <w:pPr>
              <w:tabs>
                <w:tab w:val="left" w:pos="709"/>
              </w:tabs>
              <w:rPr>
                <w:rFonts w:ascii="Times New Roman" w:hAnsi="Times New Roman"/>
                <w:sz w:val="24"/>
                <w:szCs w:val="24"/>
                <w:lang w:val="lt-LT"/>
              </w:rPr>
            </w:pPr>
            <w:r w:rsidRPr="00CF77FD">
              <w:rPr>
                <w:rFonts w:ascii="Times New Roman" w:hAnsi="Times New Roman"/>
                <w:sz w:val="24"/>
                <w:szCs w:val="24"/>
                <w:lang w:val="lt-LT"/>
              </w:rPr>
              <w:t>4</w:t>
            </w:r>
            <w:r w:rsidR="00C01B10" w:rsidRPr="00CF77FD">
              <w:rPr>
                <w:rFonts w:ascii="Times New Roman" w:hAnsi="Times New Roman"/>
                <w:sz w:val="24"/>
                <w:szCs w:val="24"/>
                <w:lang w:val="lt-LT"/>
              </w:rPr>
              <w:t>. 5</w:t>
            </w:r>
            <w:r w:rsidR="00C01B10" w:rsidRPr="00CF77FD">
              <w:rPr>
                <w:rFonts w:ascii="Times New Roman" w:hAnsi="Times New Roman"/>
                <w:b/>
                <w:bCs/>
                <w:sz w:val="24"/>
                <w:szCs w:val="24"/>
                <w:lang w:val="lt-LT"/>
              </w:rPr>
              <w:t>–</w:t>
            </w:r>
            <w:r w:rsidR="00C01B10" w:rsidRPr="00CF77FD">
              <w:rPr>
                <w:rFonts w:ascii="Times New Roman" w:hAnsi="Times New Roman"/>
                <w:sz w:val="24"/>
                <w:szCs w:val="24"/>
                <w:lang w:val="lt-LT"/>
              </w:rPr>
              <w:t>8 klasių mokinių, besimokančių aukštesniuoju ir pag</w:t>
            </w:r>
            <w:r w:rsidR="005A21D2" w:rsidRPr="00CF77FD">
              <w:rPr>
                <w:rFonts w:ascii="Times New Roman" w:hAnsi="Times New Roman"/>
                <w:sz w:val="24"/>
                <w:szCs w:val="24"/>
                <w:lang w:val="lt-LT"/>
              </w:rPr>
              <w:t>rindiniu lygiais, dalis (%) – 40</w:t>
            </w:r>
            <w:r w:rsidR="00C01B10" w:rsidRPr="00CF77FD">
              <w:rPr>
                <w:rFonts w:ascii="Times New Roman" w:hAnsi="Times New Roman"/>
                <w:sz w:val="24"/>
                <w:szCs w:val="24"/>
                <w:lang w:val="lt-LT"/>
              </w:rPr>
              <w:t>.</w:t>
            </w:r>
          </w:p>
          <w:p w14:paraId="07A01C36" w14:textId="77777777" w:rsidR="00C01B10" w:rsidRPr="00CF77FD" w:rsidRDefault="00CD19A2" w:rsidP="00705854">
            <w:pPr>
              <w:tabs>
                <w:tab w:val="left" w:pos="709"/>
              </w:tabs>
              <w:rPr>
                <w:rFonts w:ascii="Times New Roman" w:hAnsi="Times New Roman"/>
                <w:sz w:val="24"/>
                <w:szCs w:val="24"/>
                <w:lang w:val="lt-LT"/>
              </w:rPr>
            </w:pPr>
            <w:r w:rsidRPr="00CF77FD">
              <w:rPr>
                <w:rFonts w:ascii="Times New Roman" w:hAnsi="Times New Roman"/>
                <w:sz w:val="24"/>
                <w:szCs w:val="24"/>
                <w:lang w:val="lt-LT"/>
              </w:rPr>
              <w:t>5</w:t>
            </w:r>
            <w:r w:rsidR="00C01B10" w:rsidRPr="00CF77FD">
              <w:rPr>
                <w:rFonts w:ascii="Times New Roman" w:hAnsi="Times New Roman"/>
                <w:sz w:val="24"/>
                <w:szCs w:val="24"/>
                <w:lang w:val="lt-LT"/>
              </w:rPr>
              <w:t>. Mokymo dalykų pasiekimus pag</w:t>
            </w:r>
            <w:r w:rsidRPr="00CF77FD">
              <w:rPr>
                <w:rFonts w:ascii="Times New Roman" w:hAnsi="Times New Roman"/>
                <w:sz w:val="24"/>
                <w:szCs w:val="24"/>
                <w:lang w:val="lt-LT"/>
              </w:rPr>
              <w:t>al NMP</w:t>
            </w:r>
            <w:r w:rsidR="00C01B10" w:rsidRPr="00CF77FD">
              <w:rPr>
                <w:rFonts w:ascii="Times New Roman" w:hAnsi="Times New Roman"/>
                <w:sz w:val="24"/>
                <w:szCs w:val="24"/>
                <w:lang w:val="lt-LT"/>
              </w:rPr>
              <w:t xml:space="preserve"> patikrinimą pasit</w:t>
            </w:r>
            <w:r w:rsidR="00493D82" w:rsidRPr="00CF77FD">
              <w:rPr>
                <w:rFonts w:ascii="Times New Roman" w:hAnsi="Times New Roman"/>
                <w:sz w:val="24"/>
                <w:szCs w:val="24"/>
                <w:lang w:val="lt-LT"/>
              </w:rPr>
              <w:t>i</w:t>
            </w:r>
            <w:r w:rsidRPr="00CF77FD">
              <w:rPr>
                <w:rFonts w:ascii="Times New Roman" w:hAnsi="Times New Roman"/>
                <w:sz w:val="24"/>
                <w:szCs w:val="24"/>
                <w:lang w:val="lt-LT"/>
              </w:rPr>
              <w:t>krinusių mokinių dalis (%</w:t>
            </w:r>
            <w:r w:rsidR="005A21D2" w:rsidRPr="00CF77FD">
              <w:rPr>
                <w:rFonts w:ascii="Times New Roman" w:hAnsi="Times New Roman"/>
                <w:sz w:val="24"/>
                <w:szCs w:val="24"/>
                <w:lang w:val="lt-LT"/>
              </w:rPr>
              <w:t>) – 95</w:t>
            </w:r>
            <w:r w:rsidR="00C01B10" w:rsidRPr="00CF77FD">
              <w:rPr>
                <w:rFonts w:ascii="Times New Roman" w:hAnsi="Times New Roman"/>
                <w:sz w:val="24"/>
                <w:szCs w:val="24"/>
                <w:lang w:val="lt-LT"/>
              </w:rPr>
              <w:t>.</w:t>
            </w:r>
          </w:p>
          <w:p w14:paraId="2466FD04" w14:textId="36889283" w:rsidR="00CD19A2" w:rsidRPr="00CF77FD" w:rsidRDefault="00CD19A2" w:rsidP="00705854">
            <w:pPr>
              <w:tabs>
                <w:tab w:val="left" w:pos="709"/>
              </w:tabs>
              <w:rPr>
                <w:rFonts w:ascii="Times New Roman" w:hAnsi="Times New Roman"/>
                <w:sz w:val="24"/>
                <w:szCs w:val="24"/>
                <w:lang w:val="lt-LT"/>
              </w:rPr>
            </w:pPr>
            <w:r w:rsidRPr="00CF77FD">
              <w:rPr>
                <w:rFonts w:ascii="Times New Roman" w:hAnsi="Times New Roman"/>
                <w:sz w:val="24"/>
                <w:szCs w:val="24"/>
                <w:lang w:val="lt-LT"/>
              </w:rPr>
              <w:t>6</w:t>
            </w:r>
            <w:r w:rsidR="00C01B10" w:rsidRPr="00CF77FD">
              <w:rPr>
                <w:rFonts w:ascii="Times New Roman" w:hAnsi="Times New Roman"/>
                <w:sz w:val="24"/>
                <w:szCs w:val="24"/>
                <w:lang w:val="lt-LT"/>
              </w:rPr>
              <w:t xml:space="preserve">. </w:t>
            </w:r>
            <w:r w:rsidRPr="00CF77FD">
              <w:rPr>
                <w:rFonts w:ascii="Times New Roman" w:hAnsi="Times New Roman"/>
                <w:sz w:val="24"/>
                <w:szCs w:val="24"/>
                <w:lang w:val="lt-LT"/>
              </w:rPr>
              <w:t>NMPP (skaitymo) 4 klasės mokinių pas</w:t>
            </w:r>
            <w:r w:rsidR="005A21D2" w:rsidRPr="00CF77FD">
              <w:rPr>
                <w:rFonts w:ascii="Times New Roman" w:hAnsi="Times New Roman"/>
                <w:sz w:val="24"/>
                <w:szCs w:val="24"/>
                <w:lang w:val="lt-LT"/>
              </w:rPr>
              <w:t>iekimų vidurkio pokytis (%) – 1</w:t>
            </w:r>
            <w:r w:rsidRPr="00CF77FD">
              <w:rPr>
                <w:rFonts w:ascii="Times New Roman" w:hAnsi="Times New Roman"/>
                <w:sz w:val="24"/>
                <w:szCs w:val="24"/>
                <w:lang w:val="lt-LT"/>
              </w:rPr>
              <w:t xml:space="preserve">. </w:t>
            </w:r>
          </w:p>
          <w:p w14:paraId="1E053B2D" w14:textId="5BD5DCE8" w:rsidR="00CD19A2" w:rsidRPr="00CF77FD" w:rsidRDefault="00CD19A2" w:rsidP="00705854">
            <w:pPr>
              <w:tabs>
                <w:tab w:val="left" w:pos="709"/>
              </w:tabs>
              <w:rPr>
                <w:rFonts w:ascii="Times New Roman" w:hAnsi="Times New Roman"/>
                <w:sz w:val="24"/>
                <w:szCs w:val="24"/>
                <w:lang w:val="lt-LT"/>
              </w:rPr>
            </w:pPr>
            <w:r w:rsidRPr="00CF77FD">
              <w:rPr>
                <w:rFonts w:ascii="Times New Roman" w:hAnsi="Times New Roman"/>
                <w:sz w:val="24"/>
                <w:szCs w:val="24"/>
                <w:lang w:val="lt-LT"/>
              </w:rPr>
              <w:t>7</w:t>
            </w:r>
            <w:r w:rsidR="00C01B10" w:rsidRPr="00CF77FD">
              <w:rPr>
                <w:rFonts w:ascii="Times New Roman" w:hAnsi="Times New Roman"/>
                <w:sz w:val="24"/>
                <w:szCs w:val="24"/>
                <w:lang w:val="lt-LT"/>
              </w:rPr>
              <w:t xml:space="preserve">. </w:t>
            </w:r>
            <w:r w:rsidRPr="00CF77FD">
              <w:rPr>
                <w:rFonts w:ascii="Times New Roman" w:hAnsi="Times New Roman"/>
                <w:sz w:val="24"/>
                <w:szCs w:val="24"/>
                <w:lang w:val="lt-LT"/>
              </w:rPr>
              <w:t>NMPP (matematikos) 4 klasės mokinių pas</w:t>
            </w:r>
            <w:r w:rsidR="005A21D2" w:rsidRPr="00CF77FD">
              <w:rPr>
                <w:rFonts w:ascii="Times New Roman" w:hAnsi="Times New Roman"/>
                <w:sz w:val="24"/>
                <w:szCs w:val="24"/>
                <w:lang w:val="lt-LT"/>
              </w:rPr>
              <w:t>iekimų vidurkio pokytis (%) – 0,1</w:t>
            </w:r>
            <w:r w:rsidRPr="00CF77FD">
              <w:rPr>
                <w:rFonts w:ascii="Times New Roman" w:hAnsi="Times New Roman"/>
                <w:sz w:val="24"/>
                <w:szCs w:val="24"/>
                <w:lang w:val="lt-LT"/>
              </w:rPr>
              <w:t>.</w:t>
            </w:r>
          </w:p>
          <w:p w14:paraId="49BBF414" w14:textId="77777777" w:rsidR="00C6667C" w:rsidRPr="00CF77FD" w:rsidRDefault="00C6667C" w:rsidP="00C6667C">
            <w:pPr>
              <w:keepNext/>
              <w:snapToGrid w:val="0"/>
              <w:rPr>
                <w:rFonts w:ascii="Times New Roman" w:hAnsi="Times New Roman"/>
                <w:sz w:val="24"/>
                <w:szCs w:val="24"/>
                <w:lang w:val="lt-LT"/>
              </w:rPr>
            </w:pPr>
            <w:r w:rsidRPr="00CF77FD">
              <w:rPr>
                <w:rFonts w:ascii="Times New Roman" w:hAnsi="Times New Roman"/>
                <w:sz w:val="24"/>
                <w:szCs w:val="24"/>
                <w:lang w:val="lt-LT"/>
              </w:rPr>
              <w:t>8. NMPP (skaitymo) 8 klasės mokinių pasiekimų  vidurkio pokytis (%)</w:t>
            </w:r>
            <w:r w:rsidR="005A21D2" w:rsidRPr="00CF77FD">
              <w:rPr>
                <w:rFonts w:ascii="Times New Roman" w:hAnsi="Times New Roman"/>
                <w:sz w:val="24"/>
                <w:szCs w:val="24"/>
                <w:lang w:val="lt-LT"/>
              </w:rPr>
              <w:t xml:space="preserve"> – 0,2</w:t>
            </w:r>
            <w:r w:rsidR="005C499D" w:rsidRPr="00CF77FD">
              <w:rPr>
                <w:rFonts w:ascii="Times New Roman" w:hAnsi="Times New Roman"/>
                <w:sz w:val="24"/>
                <w:szCs w:val="24"/>
                <w:lang w:val="lt-LT"/>
              </w:rPr>
              <w:t>.</w:t>
            </w:r>
          </w:p>
          <w:p w14:paraId="4A8F8F16" w14:textId="77777777" w:rsidR="00C6667C" w:rsidRPr="00CF77FD" w:rsidRDefault="00C6667C" w:rsidP="00C6667C">
            <w:pPr>
              <w:keepNext/>
              <w:snapToGrid w:val="0"/>
              <w:rPr>
                <w:rFonts w:ascii="Times New Roman" w:hAnsi="Times New Roman"/>
                <w:sz w:val="24"/>
                <w:szCs w:val="24"/>
                <w:lang w:val="lt-LT"/>
              </w:rPr>
            </w:pPr>
            <w:r w:rsidRPr="00CF77FD">
              <w:rPr>
                <w:rFonts w:ascii="Times New Roman" w:hAnsi="Times New Roman"/>
                <w:sz w:val="24"/>
                <w:szCs w:val="24"/>
                <w:lang w:val="lt-LT"/>
              </w:rPr>
              <w:t>9. NMPP (matematikos) 8 klasės mokinių pasiekimų  vidurkio pokytis (%)</w:t>
            </w:r>
            <w:r w:rsidR="005A21D2" w:rsidRPr="00CF77FD">
              <w:rPr>
                <w:rFonts w:ascii="Times New Roman" w:hAnsi="Times New Roman"/>
                <w:sz w:val="24"/>
                <w:szCs w:val="24"/>
                <w:lang w:val="lt-LT"/>
              </w:rPr>
              <w:t xml:space="preserve"> – 0,8</w:t>
            </w:r>
            <w:r w:rsidR="005C499D" w:rsidRPr="00CF77FD">
              <w:rPr>
                <w:rFonts w:ascii="Times New Roman" w:hAnsi="Times New Roman"/>
                <w:sz w:val="24"/>
                <w:szCs w:val="24"/>
                <w:lang w:val="lt-LT"/>
              </w:rPr>
              <w:t>.</w:t>
            </w:r>
          </w:p>
          <w:p w14:paraId="00712772" w14:textId="77777777" w:rsidR="00C6667C" w:rsidRPr="00CF77FD" w:rsidRDefault="00C6667C" w:rsidP="00C6667C">
            <w:pPr>
              <w:keepNext/>
              <w:snapToGrid w:val="0"/>
              <w:rPr>
                <w:rFonts w:ascii="Times New Roman" w:hAnsi="Times New Roman"/>
                <w:sz w:val="24"/>
                <w:szCs w:val="24"/>
                <w:lang w:val="lt-LT"/>
              </w:rPr>
            </w:pPr>
            <w:r w:rsidRPr="00CF77FD">
              <w:rPr>
                <w:rFonts w:ascii="Times New Roman" w:hAnsi="Times New Roman"/>
                <w:sz w:val="24"/>
                <w:szCs w:val="24"/>
                <w:lang w:val="lt-LT"/>
              </w:rPr>
              <w:t>10. Suorganizuotų technologijų pamokų Šiaulių PRC skaičius</w:t>
            </w:r>
            <w:r w:rsidR="005C499D" w:rsidRPr="00CF77FD">
              <w:rPr>
                <w:rFonts w:ascii="Times New Roman" w:hAnsi="Times New Roman"/>
                <w:sz w:val="24"/>
                <w:szCs w:val="24"/>
                <w:lang w:val="lt-LT"/>
              </w:rPr>
              <w:t xml:space="preserve"> – 4.</w:t>
            </w:r>
          </w:p>
          <w:p w14:paraId="1002FBD6"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11. Suorganizuotų fizinio ugdymo pamokų Šiaulių sporto mokykloje „Dubysa“</w:t>
            </w:r>
            <w:r w:rsidR="005C499D" w:rsidRPr="00CF77FD">
              <w:rPr>
                <w:rFonts w:ascii="Times New Roman" w:hAnsi="Times New Roman"/>
                <w:sz w:val="24"/>
                <w:szCs w:val="24"/>
                <w:lang w:val="lt-LT"/>
              </w:rPr>
              <w:t xml:space="preserve"> – 8. </w:t>
            </w:r>
          </w:p>
          <w:p w14:paraId="5D83F5CB"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lastRenderedPageBreak/>
              <w:t>12. 2 klasės mokiniai mokomi plaukti</w:t>
            </w:r>
            <w:r w:rsidR="005C499D" w:rsidRPr="00CF77FD">
              <w:rPr>
                <w:rFonts w:ascii="Times New Roman" w:hAnsi="Times New Roman"/>
                <w:sz w:val="24"/>
                <w:szCs w:val="24"/>
                <w:lang w:val="lt-LT"/>
              </w:rPr>
              <w:t xml:space="preserve"> – taip.</w:t>
            </w:r>
          </w:p>
          <w:p w14:paraId="2A7942CE"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13. Mokinių, dalyvaujančių neformaliojo vaikų švietimo veikloje, dalis (%)</w:t>
            </w:r>
            <w:r w:rsidR="005A21D2" w:rsidRPr="00CF77FD">
              <w:rPr>
                <w:rFonts w:ascii="Times New Roman" w:hAnsi="Times New Roman"/>
                <w:sz w:val="24"/>
                <w:szCs w:val="24"/>
                <w:lang w:val="lt-LT"/>
              </w:rPr>
              <w:t xml:space="preserve"> – 93</w:t>
            </w:r>
            <w:r w:rsidR="005C499D" w:rsidRPr="00CF77FD">
              <w:rPr>
                <w:rFonts w:ascii="Times New Roman" w:hAnsi="Times New Roman"/>
                <w:sz w:val="24"/>
                <w:szCs w:val="24"/>
                <w:lang w:val="lt-LT"/>
              </w:rPr>
              <w:t xml:space="preserve">. </w:t>
            </w:r>
          </w:p>
          <w:p w14:paraId="090490BC" w14:textId="77777777" w:rsidR="00C6667C" w:rsidRPr="00CF77FD" w:rsidRDefault="00C6667C" w:rsidP="00C6667C">
            <w:pPr>
              <w:snapToGrid w:val="0"/>
              <w:rPr>
                <w:rFonts w:ascii="Times New Roman" w:hAnsi="Times New Roman"/>
                <w:sz w:val="24"/>
                <w:szCs w:val="24"/>
                <w:lang w:val="lt-LT"/>
              </w:rPr>
            </w:pPr>
            <w:r w:rsidRPr="00CF77FD">
              <w:rPr>
                <w:rStyle w:val="fontstyle01"/>
                <w:rFonts w:ascii="Times New Roman" w:hAnsi="Times New Roman"/>
                <w:color w:val="auto"/>
                <w:sz w:val="24"/>
                <w:szCs w:val="24"/>
                <w:lang w:val="lt-LT"/>
              </w:rPr>
              <w:t>14. Pakviestų į mokyklą neformaliojo švietimo teikėjų skaičius</w:t>
            </w:r>
            <w:r w:rsidR="005A21D2" w:rsidRPr="00CF77FD">
              <w:rPr>
                <w:rStyle w:val="fontstyle01"/>
                <w:rFonts w:ascii="Times New Roman" w:hAnsi="Times New Roman"/>
                <w:color w:val="auto"/>
                <w:sz w:val="24"/>
                <w:szCs w:val="24"/>
                <w:lang w:val="lt-LT"/>
              </w:rPr>
              <w:t xml:space="preserve"> – 4</w:t>
            </w:r>
            <w:r w:rsidR="005C499D" w:rsidRPr="00CF77FD">
              <w:rPr>
                <w:rStyle w:val="fontstyle01"/>
                <w:rFonts w:ascii="Times New Roman" w:hAnsi="Times New Roman"/>
                <w:color w:val="auto"/>
                <w:sz w:val="24"/>
                <w:szCs w:val="24"/>
                <w:lang w:val="lt-LT"/>
              </w:rPr>
              <w:t xml:space="preserve">. </w:t>
            </w:r>
          </w:p>
          <w:p w14:paraId="0F31431B" w14:textId="2B6F5315" w:rsidR="00C6667C" w:rsidRPr="005310C7"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15. 1-4 klasių mokinių, dalyvaujančių STEAM JUNIOR </w:t>
            </w:r>
            <w:r w:rsidRPr="005310C7">
              <w:rPr>
                <w:rFonts w:ascii="Times New Roman" w:hAnsi="Times New Roman"/>
                <w:sz w:val="24"/>
                <w:szCs w:val="24"/>
                <w:lang w:val="lt-LT"/>
              </w:rPr>
              <w:t>programoje, dalis (%)</w:t>
            </w:r>
            <w:r w:rsidR="005A21D2" w:rsidRPr="005310C7">
              <w:rPr>
                <w:rFonts w:ascii="Times New Roman" w:hAnsi="Times New Roman"/>
                <w:sz w:val="24"/>
                <w:szCs w:val="24"/>
                <w:lang w:val="lt-LT"/>
              </w:rPr>
              <w:t xml:space="preserve"> – 87</w:t>
            </w:r>
            <w:r w:rsidR="005C499D" w:rsidRPr="005310C7">
              <w:rPr>
                <w:rFonts w:ascii="Times New Roman" w:hAnsi="Times New Roman"/>
                <w:sz w:val="24"/>
                <w:szCs w:val="24"/>
                <w:lang w:val="lt-LT"/>
              </w:rPr>
              <w:t xml:space="preserve">. </w:t>
            </w:r>
          </w:p>
          <w:p w14:paraId="6FE82F3C" w14:textId="0672070A" w:rsidR="00C6667C" w:rsidRPr="005310C7" w:rsidRDefault="00C6667C" w:rsidP="00C6667C">
            <w:pPr>
              <w:snapToGrid w:val="0"/>
              <w:rPr>
                <w:rFonts w:ascii="Times New Roman" w:hAnsi="Times New Roman"/>
                <w:sz w:val="24"/>
                <w:szCs w:val="24"/>
                <w:lang w:val="lt-LT"/>
              </w:rPr>
            </w:pPr>
            <w:r w:rsidRPr="005310C7">
              <w:rPr>
                <w:rFonts w:ascii="Times New Roman" w:hAnsi="Times New Roman"/>
                <w:sz w:val="24"/>
                <w:szCs w:val="24"/>
                <w:lang w:val="lt-LT"/>
              </w:rPr>
              <w:t>16. 5</w:t>
            </w:r>
            <w:r w:rsidR="0090531E" w:rsidRPr="005310C7">
              <w:rPr>
                <w:rFonts w:ascii="Times New Roman" w:hAnsi="Times New Roman"/>
                <w:sz w:val="24"/>
                <w:szCs w:val="24"/>
                <w:lang w:val="lt-LT"/>
              </w:rPr>
              <w:t>–</w:t>
            </w:r>
            <w:r w:rsidRPr="005310C7">
              <w:rPr>
                <w:rFonts w:ascii="Times New Roman" w:hAnsi="Times New Roman"/>
                <w:sz w:val="24"/>
                <w:szCs w:val="24"/>
                <w:lang w:val="lt-LT"/>
              </w:rPr>
              <w:t>8 klasių mokinių, dalyvaujančių STEAM  programoje, dalis (%)</w:t>
            </w:r>
            <w:r w:rsidR="005A21D2" w:rsidRPr="005310C7">
              <w:rPr>
                <w:rFonts w:ascii="Times New Roman" w:hAnsi="Times New Roman"/>
                <w:sz w:val="24"/>
                <w:szCs w:val="24"/>
                <w:lang w:val="lt-LT"/>
              </w:rPr>
              <w:t xml:space="preserve"> – 95</w:t>
            </w:r>
            <w:r w:rsidR="005C499D" w:rsidRPr="005310C7">
              <w:rPr>
                <w:rFonts w:ascii="Times New Roman" w:hAnsi="Times New Roman"/>
                <w:sz w:val="24"/>
                <w:szCs w:val="24"/>
                <w:lang w:val="lt-LT"/>
              </w:rPr>
              <w:t>.</w:t>
            </w:r>
          </w:p>
          <w:p w14:paraId="3968F520" w14:textId="0122397F" w:rsidR="00C6667C" w:rsidRPr="00CF77FD" w:rsidRDefault="00C6667C" w:rsidP="00C6667C">
            <w:pPr>
              <w:snapToGrid w:val="0"/>
              <w:rPr>
                <w:rFonts w:ascii="Times New Roman" w:hAnsi="Times New Roman"/>
                <w:sz w:val="24"/>
                <w:szCs w:val="24"/>
                <w:lang w:val="lt-LT"/>
              </w:rPr>
            </w:pPr>
            <w:r w:rsidRPr="005310C7">
              <w:rPr>
                <w:rFonts w:ascii="Times New Roman" w:eastAsia="Calibri" w:hAnsi="Times New Roman"/>
                <w:sz w:val="24"/>
                <w:szCs w:val="24"/>
                <w:lang w:val="lt-LT" w:eastAsia="lt-LT"/>
              </w:rPr>
              <w:t>17. 1</w:t>
            </w:r>
            <w:r w:rsidR="0090531E" w:rsidRPr="005310C7">
              <w:rPr>
                <w:rFonts w:ascii="Times New Roman" w:eastAsia="Calibri" w:hAnsi="Times New Roman"/>
                <w:sz w:val="24"/>
                <w:szCs w:val="24"/>
                <w:lang w:val="lt-LT" w:eastAsia="lt-LT"/>
              </w:rPr>
              <w:t>–</w:t>
            </w:r>
            <w:r w:rsidRPr="00CF77FD">
              <w:rPr>
                <w:rFonts w:ascii="Times New Roman" w:eastAsia="Calibri" w:hAnsi="Times New Roman"/>
                <w:sz w:val="24"/>
                <w:szCs w:val="24"/>
                <w:lang w:val="lt-LT" w:eastAsia="lt-LT"/>
              </w:rPr>
              <w:t>4 klasių mokinių, dalyvaujančių ankstyvojo profesinio informavimo programoje „OPA”, dalis (</w:t>
            </w:r>
            <w:r w:rsidRPr="00CF77FD">
              <w:rPr>
                <w:rFonts w:ascii="Times New Roman" w:hAnsi="Times New Roman"/>
                <w:sz w:val="24"/>
                <w:szCs w:val="24"/>
                <w:lang w:val="lt-LT"/>
              </w:rPr>
              <w:t>%)</w:t>
            </w:r>
            <w:r w:rsidR="005A21D2" w:rsidRPr="00CF77FD">
              <w:rPr>
                <w:rFonts w:ascii="Times New Roman" w:hAnsi="Times New Roman"/>
                <w:sz w:val="24"/>
                <w:szCs w:val="24"/>
                <w:lang w:val="lt-LT"/>
              </w:rPr>
              <w:t xml:space="preserve"> – 90</w:t>
            </w:r>
            <w:r w:rsidR="005C499D" w:rsidRPr="00CF77FD">
              <w:rPr>
                <w:rFonts w:ascii="Times New Roman" w:hAnsi="Times New Roman"/>
                <w:sz w:val="24"/>
                <w:szCs w:val="24"/>
                <w:lang w:val="lt-LT"/>
              </w:rPr>
              <w:t>.</w:t>
            </w:r>
          </w:p>
          <w:p w14:paraId="0A90AEDC" w14:textId="77777777" w:rsidR="00C6667C" w:rsidRPr="00CF77FD" w:rsidRDefault="00C6667C" w:rsidP="00C6667C">
            <w:pPr>
              <w:snapToGrid w:val="0"/>
              <w:rPr>
                <w:rStyle w:val="fontstyle01"/>
                <w:rFonts w:ascii="Times New Roman" w:hAnsi="Times New Roman"/>
                <w:sz w:val="24"/>
                <w:szCs w:val="24"/>
                <w:lang w:val="lt-LT"/>
              </w:rPr>
            </w:pPr>
            <w:r w:rsidRPr="00CF77FD">
              <w:rPr>
                <w:rFonts w:ascii="Times New Roman" w:hAnsi="Times New Roman"/>
                <w:sz w:val="24"/>
                <w:szCs w:val="24"/>
                <w:lang w:val="lt-LT"/>
              </w:rPr>
              <w:t>18. Įdiegtas visos dienos modelis</w:t>
            </w:r>
            <w:r w:rsidR="005C499D" w:rsidRPr="00CF77FD">
              <w:rPr>
                <w:rFonts w:ascii="Times New Roman" w:hAnsi="Times New Roman"/>
                <w:sz w:val="24"/>
                <w:szCs w:val="24"/>
                <w:lang w:val="lt-LT"/>
              </w:rPr>
              <w:t xml:space="preserve"> – taip.</w:t>
            </w:r>
          </w:p>
          <w:p w14:paraId="6B90E66A"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19. Parengtų ir įgyvendintų tarpdalykinių projektų, tyrimų skaičius</w:t>
            </w:r>
            <w:r w:rsidR="005A21D2" w:rsidRPr="00CF77FD">
              <w:rPr>
                <w:rFonts w:ascii="Times New Roman" w:hAnsi="Times New Roman"/>
                <w:sz w:val="24"/>
                <w:szCs w:val="24"/>
                <w:lang w:val="lt-LT"/>
              </w:rPr>
              <w:t xml:space="preserve"> – 4</w:t>
            </w:r>
            <w:r w:rsidR="005C499D" w:rsidRPr="00CF77FD">
              <w:rPr>
                <w:rFonts w:ascii="Times New Roman" w:hAnsi="Times New Roman"/>
                <w:sz w:val="24"/>
                <w:szCs w:val="24"/>
                <w:lang w:val="lt-LT"/>
              </w:rPr>
              <w:t>.</w:t>
            </w:r>
          </w:p>
          <w:p w14:paraId="30E46F10"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20. Mokytojų, vedusių integruotas pamokas, dalis (%)</w:t>
            </w:r>
            <w:r w:rsidR="0056196C" w:rsidRPr="00CF77FD">
              <w:rPr>
                <w:rFonts w:ascii="Times New Roman" w:hAnsi="Times New Roman"/>
                <w:sz w:val="24"/>
                <w:szCs w:val="24"/>
                <w:lang w:val="lt-LT"/>
              </w:rPr>
              <w:t xml:space="preserve"> – 8</w:t>
            </w:r>
            <w:r w:rsidR="005C499D" w:rsidRPr="00CF77FD">
              <w:rPr>
                <w:rFonts w:ascii="Times New Roman" w:hAnsi="Times New Roman"/>
                <w:sz w:val="24"/>
                <w:szCs w:val="24"/>
                <w:lang w:val="lt-LT"/>
              </w:rPr>
              <w:t>0.</w:t>
            </w:r>
          </w:p>
          <w:p w14:paraId="46858AB6"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21. Mokytojų, įgyvendinančių </w:t>
            </w:r>
            <w:r w:rsidRPr="00CF77FD">
              <w:rPr>
                <w:rFonts w:ascii="Times New Roman" w:hAnsi="Times New Roman"/>
                <w:bCs/>
                <w:sz w:val="24"/>
                <w:szCs w:val="24"/>
                <w:lang w:val="lt-LT"/>
              </w:rPr>
              <w:t xml:space="preserve">išmaniojo mokymo(si) nuostatas, </w:t>
            </w:r>
            <w:r w:rsidRPr="00CF77FD">
              <w:rPr>
                <w:rFonts w:ascii="Times New Roman" w:hAnsi="Times New Roman"/>
                <w:sz w:val="24"/>
                <w:szCs w:val="24"/>
                <w:lang w:val="lt-LT"/>
              </w:rPr>
              <w:t>dalis (%)</w:t>
            </w:r>
            <w:r w:rsidR="0056196C" w:rsidRPr="00CF77FD">
              <w:rPr>
                <w:rFonts w:ascii="Times New Roman" w:hAnsi="Times New Roman"/>
                <w:sz w:val="24"/>
                <w:szCs w:val="24"/>
                <w:lang w:val="lt-LT"/>
              </w:rPr>
              <w:t xml:space="preserve"> – 96,6</w:t>
            </w:r>
            <w:r w:rsidR="00513306" w:rsidRPr="00CF77FD">
              <w:rPr>
                <w:rFonts w:ascii="Times New Roman" w:hAnsi="Times New Roman"/>
                <w:sz w:val="24"/>
                <w:szCs w:val="24"/>
                <w:lang w:val="lt-LT"/>
              </w:rPr>
              <w:t>.</w:t>
            </w:r>
          </w:p>
          <w:p w14:paraId="0C27300D"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22. Mokytojų, įgyvendinančių patyriminio mokymo(si) nuostatas, dalis (%)</w:t>
            </w:r>
            <w:r w:rsidR="0056196C" w:rsidRPr="00CF77FD">
              <w:rPr>
                <w:rFonts w:ascii="Times New Roman" w:hAnsi="Times New Roman"/>
                <w:sz w:val="24"/>
                <w:szCs w:val="24"/>
                <w:lang w:val="lt-LT"/>
              </w:rPr>
              <w:t xml:space="preserve"> – 96</w:t>
            </w:r>
            <w:r w:rsidR="00513306" w:rsidRPr="00CF77FD">
              <w:rPr>
                <w:rFonts w:ascii="Times New Roman" w:hAnsi="Times New Roman"/>
                <w:sz w:val="24"/>
                <w:szCs w:val="24"/>
                <w:lang w:val="lt-LT"/>
              </w:rPr>
              <w:t>.</w:t>
            </w:r>
          </w:p>
          <w:p w14:paraId="566B2495"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23. Įgyvendinama ilgalaikė kvalifikacijos tobulinimo programa </w:t>
            </w:r>
            <w:r w:rsidR="00513306" w:rsidRPr="00CF77FD">
              <w:rPr>
                <w:rFonts w:ascii="Times New Roman" w:hAnsi="Times New Roman"/>
                <w:sz w:val="24"/>
                <w:szCs w:val="24"/>
                <w:lang w:val="lt-LT"/>
              </w:rPr>
              <w:t>– taip.</w:t>
            </w:r>
          </w:p>
          <w:p w14:paraId="67675B5E"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24. Pedagogų, tobulinusių  profesines kompetencijas (informacinių technologijų naudojimo), dalis (%)</w:t>
            </w:r>
            <w:r w:rsidR="00513306" w:rsidRPr="00CF77FD">
              <w:rPr>
                <w:rFonts w:ascii="Times New Roman" w:hAnsi="Times New Roman"/>
                <w:sz w:val="24"/>
                <w:szCs w:val="24"/>
                <w:lang w:val="lt-LT"/>
              </w:rPr>
              <w:t xml:space="preserve"> – 100.</w:t>
            </w:r>
          </w:p>
          <w:p w14:paraId="03290CEE" w14:textId="77777777" w:rsidR="00C01B10"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25. Pedagogų, tobulinusių  profesines kompetencijas (profesinio tobulėjimo), dalis (%)</w:t>
            </w:r>
            <w:r w:rsidR="00513306" w:rsidRPr="00CF77FD">
              <w:rPr>
                <w:rFonts w:ascii="Times New Roman" w:hAnsi="Times New Roman"/>
                <w:sz w:val="24"/>
                <w:szCs w:val="24"/>
                <w:lang w:val="lt-LT"/>
              </w:rPr>
              <w:t xml:space="preserve"> – 100.</w:t>
            </w:r>
          </w:p>
        </w:tc>
        <w:tc>
          <w:tcPr>
            <w:tcW w:w="3112" w:type="dxa"/>
          </w:tcPr>
          <w:p w14:paraId="58E1A987" w14:textId="77777777" w:rsidR="00C01B10" w:rsidRPr="00CF77FD" w:rsidRDefault="00C01B10"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lastRenderedPageBreak/>
              <w:t xml:space="preserve">1. Mokinių metinis pažangumas – </w:t>
            </w:r>
            <w:r w:rsidR="00513306" w:rsidRPr="00CF77FD">
              <w:rPr>
                <w:rFonts w:ascii="Times New Roman" w:hAnsi="Times New Roman"/>
                <w:sz w:val="24"/>
                <w:szCs w:val="24"/>
                <w:lang w:val="lt-LT"/>
              </w:rPr>
              <w:t>99</w:t>
            </w:r>
            <w:r w:rsidR="0056196C" w:rsidRPr="00CF77FD">
              <w:rPr>
                <w:rFonts w:ascii="Times New Roman" w:hAnsi="Times New Roman"/>
                <w:sz w:val="24"/>
                <w:szCs w:val="24"/>
                <w:lang w:val="lt-LT"/>
              </w:rPr>
              <w:t>,47</w:t>
            </w:r>
            <w:r w:rsidR="00513306" w:rsidRPr="00CF77FD">
              <w:rPr>
                <w:rFonts w:ascii="Times New Roman" w:hAnsi="Times New Roman"/>
                <w:sz w:val="24"/>
                <w:szCs w:val="24"/>
                <w:lang w:val="lt-LT"/>
              </w:rPr>
              <w:t xml:space="preserve">%. </w:t>
            </w:r>
          </w:p>
          <w:p w14:paraId="64317A2F" w14:textId="77777777" w:rsidR="00513306"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 xml:space="preserve">2. </w:t>
            </w:r>
            <w:r w:rsidR="00513306" w:rsidRPr="00CF77FD">
              <w:rPr>
                <w:rFonts w:ascii="Times New Roman" w:hAnsi="Times New Roman"/>
                <w:sz w:val="24"/>
                <w:szCs w:val="24"/>
                <w:lang w:val="lt-LT"/>
              </w:rPr>
              <w:t>90% m</w:t>
            </w:r>
            <w:r w:rsidRPr="00CF77FD">
              <w:rPr>
                <w:rFonts w:ascii="Times New Roman" w:hAnsi="Times New Roman"/>
                <w:sz w:val="24"/>
                <w:szCs w:val="24"/>
                <w:lang w:val="lt-LT"/>
              </w:rPr>
              <w:t>okini</w:t>
            </w:r>
            <w:r w:rsidR="00513306" w:rsidRPr="00CF77FD">
              <w:rPr>
                <w:rFonts w:ascii="Times New Roman" w:hAnsi="Times New Roman"/>
                <w:sz w:val="24"/>
                <w:szCs w:val="24"/>
                <w:lang w:val="lt-LT"/>
              </w:rPr>
              <w:t xml:space="preserve">ų padarė </w:t>
            </w:r>
            <w:r w:rsidR="00616ECF" w:rsidRPr="00CF77FD">
              <w:rPr>
                <w:rFonts w:ascii="Times New Roman" w:hAnsi="Times New Roman"/>
                <w:sz w:val="24"/>
                <w:szCs w:val="24"/>
                <w:lang w:val="lt-LT"/>
              </w:rPr>
              <w:t>ugdymosi pažangą</w:t>
            </w:r>
          </w:p>
          <w:p w14:paraId="59293B42" w14:textId="77777777" w:rsidR="00513306"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 xml:space="preserve">3. </w:t>
            </w:r>
            <w:r w:rsidR="0056196C" w:rsidRPr="00CF77FD">
              <w:rPr>
                <w:rFonts w:ascii="Times New Roman" w:hAnsi="Times New Roman"/>
                <w:sz w:val="24"/>
                <w:szCs w:val="24"/>
                <w:lang w:val="lt-LT"/>
              </w:rPr>
              <w:t>45</w:t>
            </w:r>
            <w:r w:rsidR="00513306" w:rsidRPr="00CF77FD">
              <w:rPr>
                <w:rFonts w:ascii="Times New Roman" w:hAnsi="Times New Roman"/>
                <w:sz w:val="24"/>
                <w:szCs w:val="24"/>
                <w:lang w:val="lt-LT"/>
              </w:rPr>
              <w:t xml:space="preserve">% </w:t>
            </w:r>
            <w:r w:rsidRPr="00CF77FD">
              <w:rPr>
                <w:rFonts w:ascii="Times New Roman" w:hAnsi="Times New Roman"/>
                <w:sz w:val="24"/>
                <w:szCs w:val="24"/>
                <w:lang w:val="lt-LT"/>
              </w:rPr>
              <w:t>1</w:t>
            </w:r>
            <w:r w:rsidRPr="00CF77FD">
              <w:rPr>
                <w:rFonts w:ascii="Times New Roman" w:hAnsi="Times New Roman"/>
                <w:b/>
                <w:bCs/>
                <w:sz w:val="24"/>
                <w:szCs w:val="24"/>
                <w:lang w:val="lt-LT"/>
              </w:rPr>
              <w:t>–</w:t>
            </w:r>
            <w:r w:rsidR="00513306" w:rsidRPr="00CF77FD">
              <w:rPr>
                <w:rFonts w:ascii="Times New Roman" w:hAnsi="Times New Roman"/>
                <w:sz w:val="24"/>
                <w:szCs w:val="24"/>
                <w:lang w:val="lt-LT"/>
              </w:rPr>
              <w:t>4 klasių mokinių mokėsi</w:t>
            </w:r>
            <w:r w:rsidRPr="00CF77FD">
              <w:rPr>
                <w:rFonts w:ascii="Times New Roman" w:hAnsi="Times New Roman"/>
                <w:sz w:val="24"/>
                <w:szCs w:val="24"/>
                <w:lang w:val="lt-LT"/>
              </w:rPr>
              <w:t xml:space="preserve"> aukštesn</w:t>
            </w:r>
            <w:r w:rsidR="00513306" w:rsidRPr="00CF77FD">
              <w:rPr>
                <w:rFonts w:ascii="Times New Roman" w:hAnsi="Times New Roman"/>
                <w:sz w:val="24"/>
                <w:szCs w:val="24"/>
                <w:lang w:val="lt-LT"/>
              </w:rPr>
              <w:t>iuoju ir pagrindiniu lygiais</w:t>
            </w:r>
            <w:r w:rsidR="00616ECF" w:rsidRPr="00CF77FD">
              <w:rPr>
                <w:rFonts w:ascii="Times New Roman" w:hAnsi="Times New Roman"/>
                <w:sz w:val="24"/>
                <w:szCs w:val="24"/>
                <w:lang w:val="lt-LT"/>
              </w:rPr>
              <w:t>.</w:t>
            </w:r>
          </w:p>
          <w:p w14:paraId="1DD3392E" w14:textId="77777777" w:rsidR="00513306"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 xml:space="preserve">4. </w:t>
            </w:r>
            <w:r w:rsidR="0056196C" w:rsidRPr="00CF77FD">
              <w:rPr>
                <w:rFonts w:ascii="Times New Roman" w:hAnsi="Times New Roman"/>
                <w:sz w:val="24"/>
                <w:szCs w:val="24"/>
                <w:lang w:val="lt-LT"/>
              </w:rPr>
              <w:t>32</w:t>
            </w:r>
            <w:r w:rsidR="00513306" w:rsidRPr="00CF77FD">
              <w:rPr>
                <w:rFonts w:ascii="Times New Roman" w:hAnsi="Times New Roman"/>
                <w:sz w:val="24"/>
                <w:szCs w:val="24"/>
                <w:lang w:val="lt-LT"/>
              </w:rPr>
              <w:t xml:space="preserve">% </w:t>
            </w:r>
            <w:r w:rsidRPr="00CF77FD">
              <w:rPr>
                <w:rFonts w:ascii="Times New Roman" w:hAnsi="Times New Roman"/>
                <w:sz w:val="24"/>
                <w:szCs w:val="24"/>
                <w:lang w:val="lt-LT"/>
              </w:rPr>
              <w:t>5</w:t>
            </w:r>
            <w:r w:rsidRPr="00CF77FD">
              <w:rPr>
                <w:rFonts w:ascii="Times New Roman" w:hAnsi="Times New Roman"/>
                <w:b/>
                <w:bCs/>
                <w:sz w:val="24"/>
                <w:szCs w:val="24"/>
                <w:lang w:val="lt-LT"/>
              </w:rPr>
              <w:t>–</w:t>
            </w:r>
            <w:r w:rsidR="00513306" w:rsidRPr="00CF77FD">
              <w:rPr>
                <w:rFonts w:ascii="Times New Roman" w:hAnsi="Times New Roman"/>
                <w:sz w:val="24"/>
                <w:szCs w:val="24"/>
                <w:lang w:val="lt-LT"/>
              </w:rPr>
              <w:t xml:space="preserve">8 klasių mokinių mokėsi </w:t>
            </w:r>
            <w:r w:rsidRPr="00CF77FD">
              <w:rPr>
                <w:rFonts w:ascii="Times New Roman" w:hAnsi="Times New Roman"/>
                <w:sz w:val="24"/>
                <w:szCs w:val="24"/>
                <w:lang w:val="lt-LT"/>
              </w:rPr>
              <w:t>aukštesniuoju ir pag</w:t>
            </w:r>
            <w:r w:rsidR="00513306" w:rsidRPr="00CF77FD">
              <w:rPr>
                <w:rFonts w:ascii="Times New Roman" w:hAnsi="Times New Roman"/>
                <w:sz w:val="24"/>
                <w:szCs w:val="24"/>
                <w:lang w:val="lt-LT"/>
              </w:rPr>
              <w:t>rindiniu lygiais</w:t>
            </w:r>
            <w:r w:rsidRPr="00CF77FD">
              <w:rPr>
                <w:rFonts w:ascii="Times New Roman" w:hAnsi="Times New Roman"/>
                <w:sz w:val="24"/>
                <w:szCs w:val="24"/>
                <w:lang w:val="lt-LT"/>
              </w:rPr>
              <w:t>.</w:t>
            </w:r>
          </w:p>
          <w:p w14:paraId="4B456A42" w14:textId="77777777" w:rsidR="00C6667C"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5. Mokymo dalykų pasiekimus pagal NMP patikrinimą pasit</w:t>
            </w:r>
            <w:r w:rsidR="0056196C" w:rsidRPr="00CF77FD">
              <w:rPr>
                <w:rFonts w:ascii="Times New Roman" w:hAnsi="Times New Roman"/>
                <w:sz w:val="24"/>
                <w:szCs w:val="24"/>
                <w:lang w:val="lt-LT"/>
              </w:rPr>
              <w:t>ikrino 100</w:t>
            </w:r>
            <w:r w:rsidR="00513306" w:rsidRPr="00CF77FD">
              <w:rPr>
                <w:rFonts w:ascii="Times New Roman" w:hAnsi="Times New Roman"/>
                <w:sz w:val="24"/>
                <w:szCs w:val="24"/>
                <w:lang w:val="lt-LT"/>
              </w:rPr>
              <w:t>%</w:t>
            </w:r>
            <w:r w:rsidR="002A50D5" w:rsidRPr="00CF77FD">
              <w:rPr>
                <w:rFonts w:ascii="Times New Roman" w:hAnsi="Times New Roman"/>
                <w:sz w:val="24"/>
                <w:szCs w:val="24"/>
                <w:lang w:val="lt-LT"/>
              </w:rPr>
              <w:t xml:space="preserve"> mokinių</w:t>
            </w:r>
            <w:r w:rsidRPr="00CF77FD">
              <w:rPr>
                <w:rFonts w:ascii="Times New Roman" w:hAnsi="Times New Roman"/>
                <w:sz w:val="24"/>
                <w:szCs w:val="24"/>
                <w:lang w:val="lt-LT"/>
              </w:rPr>
              <w:t>.</w:t>
            </w:r>
          </w:p>
          <w:p w14:paraId="410A49EE" w14:textId="370A2527" w:rsidR="00C6667C"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6. NMPP (skaitymo) 4 klasės mokinių pasiekimų vidurkio pokytis</w:t>
            </w:r>
            <w:r w:rsidR="0014136D" w:rsidRPr="00CF77FD">
              <w:rPr>
                <w:rFonts w:ascii="Times New Roman" w:hAnsi="Times New Roman"/>
                <w:sz w:val="24"/>
                <w:szCs w:val="24"/>
                <w:lang w:val="lt-LT"/>
              </w:rPr>
              <w:t xml:space="preserve"> buvo -29,5</w:t>
            </w:r>
            <w:r w:rsidR="002A50D5" w:rsidRPr="00CF77FD">
              <w:rPr>
                <w:rFonts w:ascii="Times New Roman" w:hAnsi="Times New Roman"/>
                <w:sz w:val="24"/>
                <w:szCs w:val="24"/>
                <w:lang w:val="lt-LT"/>
              </w:rPr>
              <w:t>%</w:t>
            </w:r>
            <w:r w:rsidR="0014136D" w:rsidRPr="00CF77FD">
              <w:rPr>
                <w:rFonts w:ascii="Times New Roman" w:hAnsi="Times New Roman"/>
                <w:sz w:val="24"/>
                <w:szCs w:val="24"/>
                <w:lang w:val="lt-LT"/>
              </w:rPr>
              <w:t xml:space="preserve"> (2022 m. vidurkis – 61, 2023 m. – 42,9).</w:t>
            </w:r>
          </w:p>
          <w:p w14:paraId="42C31524" w14:textId="77777777" w:rsidR="00C6667C"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7. NMPP (matematikos) 4 klasės mokinių pasiekimų  vidurkio pokytis</w:t>
            </w:r>
            <w:r w:rsidR="0014136D" w:rsidRPr="00CF77FD">
              <w:rPr>
                <w:rFonts w:ascii="Times New Roman" w:hAnsi="Times New Roman"/>
                <w:sz w:val="24"/>
                <w:szCs w:val="24"/>
                <w:lang w:val="lt-LT"/>
              </w:rPr>
              <w:t xml:space="preserve"> buvo -28,3% (2022 m. vidurkis – 63,9, 2023 m. – 45,8)</w:t>
            </w:r>
            <w:r w:rsidRPr="00CF77FD">
              <w:rPr>
                <w:rFonts w:ascii="Times New Roman" w:hAnsi="Times New Roman"/>
                <w:sz w:val="24"/>
                <w:szCs w:val="24"/>
                <w:lang w:val="lt-LT"/>
              </w:rPr>
              <w:t>.</w:t>
            </w:r>
          </w:p>
          <w:p w14:paraId="510ECC36" w14:textId="1B400C62" w:rsidR="00C6667C" w:rsidRPr="00CF77FD" w:rsidRDefault="00C6667C" w:rsidP="00C6667C">
            <w:pPr>
              <w:keepNext/>
              <w:snapToGrid w:val="0"/>
              <w:rPr>
                <w:rFonts w:ascii="Times New Roman" w:hAnsi="Times New Roman"/>
                <w:sz w:val="24"/>
                <w:szCs w:val="24"/>
                <w:lang w:val="lt-LT"/>
              </w:rPr>
            </w:pPr>
            <w:r w:rsidRPr="00CF77FD">
              <w:rPr>
                <w:rFonts w:ascii="Times New Roman" w:hAnsi="Times New Roman"/>
                <w:sz w:val="24"/>
                <w:szCs w:val="24"/>
                <w:lang w:val="lt-LT"/>
              </w:rPr>
              <w:t>8. NMPP (skaitymo) 8 klasės mokin</w:t>
            </w:r>
            <w:r w:rsidR="002A50D5" w:rsidRPr="00CF77FD">
              <w:rPr>
                <w:rFonts w:ascii="Times New Roman" w:hAnsi="Times New Roman"/>
                <w:sz w:val="24"/>
                <w:szCs w:val="24"/>
                <w:lang w:val="lt-LT"/>
              </w:rPr>
              <w:t>ių pasie</w:t>
            </w:r>
            <w:r w:rsidR="0014136D" w:rsidRPr="00CF77FD">
              <w:rPr>
                <w:rFonts w:ascii="Times New Roman" w:hAnsi="Times New Roman"/>
                <w:sz w:val="24"/>
                <w:szCs w:val="24"/>
                <w:lang w:val="lt-LT"/>
              </w:rPr>
              <w:t>kimų vidurkio pokytis buvo +10,2% (2022 m. vidurkis – 68,1, 2023 m. – 70,5).</w:t>
            </w:r>
          </w:p>
          <w:p w14:paraId="3FBD0E0E" w14:textId="77777777" w:rsidR="0014136D" w:rsidRPr="00CF77FD" w:rsidRDefault="00C6667C" w:rsidP="00C6667C">
            <w:pPr>
              <w:keepNext/>
              <w:snapToGrid w:val="0"/>
              <w:rPr>
                <w:rFonts w:ascii="Times New Roman" w:hAnsi="Times New Roman"/>
                <w:sz w:val="24"/>
                <w:szCs w:val="24"/>
                <w:lang w:val="lt-LT"/>
              </w:rPr>
            </w:pPr>
            <w:r w:rsidRPr="00CF77FD">
              <w:rPr>
                <w:rFonts w:ascii="Times New Roman" w:hAnsi="Times New Roman"/>
                <w:sz w:val="24"/>
                <w:szCs w:val="24"/>
                <w:lang w:val="lt-LT"/>
              </w:rPr>
              <w:t>9. NMPP (matematikos) 8 klasės mokinių pasiekimų  vidurkio pokytis</w:t>
            </w:r>
            <w:r w:rsidR="002A50D5" w:rsidRPr="00CF77FD">
              <w:rPr>
                <w:rFonts w:ascii="Times New Roman" w:hAnsi="Times New Roman"/>
                <w:sz w:val="24"/>
                <w:szCs w:val="24"/>
                <w:lang w:val="lt-LT"/>
              </w:rPr>
              <w:t xml:space="preserve"> buvo -8,8 %</w:t>
            </w:r>
            <w:r w:rsidR="0014136D" w:rsidRPr="00CF77FD">
              <w:rPr>
                <w:rFonts w:ascii="Times New Roman" w:hAnsi="Times New Roman"/>
                <w:sz w:val="24"/>
                <w:szCs w:val="24"/>
                <w:lang w:val="lt-LT"/>
              </w:rPr>
              <w:t xml:space="preserve"> </w:t>
            </w:r>
            <w:r w:rsidR="0014136D" w:rsidRPr="00CF77FD">
              <w:rPr>
                <w:rFonts w:ascii="Times New Roman" w:hAnsi="Times New Roman"/>
                <w:sz w:val="24"/>
                <w:szCs w:val="24"/>
                <w:lang w:val="lt-LT"/>
              </w:rPr>
              <w:lastRenderedPageBreak/>
              <w:t xml:space="preserve">(2022 m. vidurkis – 34,2, 2023 m. – 54). </w:t>
            </w:r>
          </w:p>
          <w:p w14:paraId="52D11224" w14:textId="77777777" w:rsidR="00C6667C" w:rsidRPr="00CF77FD" w:rsidRDefault="00C6667C" w:rsidP="00C6667C">
            <w:pPr>
              <w:keepNext/>
              <w:snapToGrid w:val="0"/>
              <w:rPr>
                <w:rFonts w:ascii="Times New Roman" w:hAnsi="Times New Roman"/>
                <w:sz w:val="24"/>
                <w:szCs w:val="24"/>
                <w:lang w:val="lt-LT"/>
              </w:rPr>
            </w:pPr>
            <w:r w:rsidRPr="00CF77FD">
              <w:rPr>
                <w:rFonts w:ascii="Times New Roman" w:hAnsi="Times New Roman"/>
                <w:sz w:val="24"/>
                <w:szCs w:val="24"/>
                <w:lang w:val="lt-LT"/>
              </w:rPr>
              <w:t xml:space="preserve">10. </w:t>
            </w:r>
            <w:r w:rsidR="002A50D5" w:rsidRPr="00CF77FD">
              <w:rPr>
                <w:rFonts w:ascii="Times New Roman" w:hAnsi="Times New Roman"/>
                <w:sz w:val="24"/>
                <w:szCs w:val="24"/>
                <w:lang w:val="lt-LT"/>
              </w:rPr>
              <w:t>Buvo suorganizuotos 4</w:t>
            </w:r>
            <w:r w:rsidRPr="00CF77FD">
              <w:rPr>
                <w:rFonts w:ascii="Times New Roman" w:hAnsi="Times New Roman"/>
                <w:sz w:val="24"/>
                <w:szCs w:val="24"/>
                <w:lang w:val="lt-LT"/>
              </w:rPr>
              <w:t xml:space="preserve"> technologijų</w:t>
            </w:r>
            <w:r w:rsidR="002A50D5" w:rsidRPr="00CF77FD">
              <w:rPr>
                <w:rFonts w:ascii="Times New Roman" w:hAnsi="Times New Roman"/>
                <w:sz w:val="24"/>
                <w:szCs w:val="24"/>
                <w:lang w:val="lt-LT"/>
              </w:rPr>
              <w:t xml:space="preserve"> pamokos Šiaulių PRC.</w:t>
            </w:r>
          </w:p>
          <w:p w14:paraId="39B1CDDD"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11. </w:t>
            </w:r>
            <w:r w:rsidR="002A50D5" w:rsidRPr="00CF77FD">
              <w:rPr>
                <w:rFonts w:ascii="Times New Roman" w:hAnsi="Times New Roman"/>
                <w:sz w:val="24"/>
                <w:szCs w:val="24"/>
                <w:lang w:val="lt-LT"/>
              </w:rPr>
              <w:t>Buvo suorganizuotos 8 fizinio ugdymo pamokos</w:t>
            </w:r>
            <w:r w:rsidRPr="00CF77FD">
              <w:rPr>
                <w:rFonts w:ascii="Times New Roman" w:hAnsi="Times New Roman"/>
                <w:sz w:val="24"/>
                <w:szCs w:val="24"/>
                <w:lang w:val="lt-LT"/>
              </w:rPr>
              <w:t xml:space="preserve"> Šiaulių sporto mokykloje „Dubysa“</w:t>
            </w:r>
            <w:r w:rsidR="002A50D5" w:rsidRPr="00CF77FD">
              <w:rPr>
                <w:rFonts w:ascii="Times New Roman" w:hAnsi="Times New Roman"/>
                <w:sz w:val="24"/>
                <w:szCs w:val="24"/>
                <w:lang w:val="lt-LT"/>
              </w:rPr>
              <w:t>.</w:t>
            </w:r>
          </w:p>
          <w:p w14:paraId="75336881"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12. 2 klasės mokiniai </w:t>
            </w:r>
            <w:r w:rsidR="002A50D5" w:rsidRPr="00CF77FD">
              <w:rPr>
                <w:rFonts w:ascii="Times New Roman" w:hAnsi="Times New Roman"/>
                <w:sz w:val="24"/>
                <w:szCs w:val="24"/>
                <w:lang w:val="lt-LT"/>
              </w:rPr>
              <w:t xml:space="preserve">buvo </w:t>
            </w:r>
            <w:r w:rsidRPr="00CF77FD">
              <w:rPr>
                <w:rFonts w:ascii="Times New Roman" w:hAnsi="Times New Roman"/>
                <w:sz w:val="24"/>
                <w:szCs w:val="24"/>
                <w:lang w:val="lt-LT"/>
              </w:rPr>
              <w:t>mokomi plaukti</w:t>
            </w:r>
            <w:r w:rsidR="002A50D5" w:rsidRPr="00CF77FD">
              <w:rPr>
                <w:rFonts w:ascii="Times New Roman" w:hAnsi="Times New Roman"/>
                <w:sz w:val="24"/>
                <w:szCs w:val="24"/>
                <w:lang w:val="lt-LT"/>
              </w:rPr>
              <w:t>.</w:t>
            </w:r>
          </w:p>
          <w:p w14:paraId="503D192B"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13. </w:t>
            </w:r>
            <w:r w:rsidR="00481284" w:rsidRPr="00CF77FD">
              <w:rPr>
                <w:rFonts w:ascii="Times New Roman" w:hAnsi="Times New Roman"/>
                <w:sz w:val="24"/>
                <w:szCs w:val="24"/>
                <w:lang w:val="lt-LT"/>
              </w:rPr>
              <w:t>91,45</w:t>
            </w:r>
            <w:r w:rsidR="002A50D5" w:rsidRPr="00CF77FD">
              <w:rPr>
                <w:rFonts w:ascii="Times New Roman" w:hAnsi="Times New Roman"/>
                <w:sz w:val="24"/>
                <w:szCs w:val="24"/>
                <w:lang w:val="lt-LT"/>
              </w:rPr>
              <w:t>% mokinių dalyvavo</w:t>
            </w:r>
            <w:r w:rsidRPr="00CF77FD">
              <w:rPr>
                <w:rFonts w:ascii="Times New Roman" w:hAnsi="Times New Roman"/>
                <w:sz w:val="24"/>
                <w:szCs w:val="24"/>
                <w:lang w:val="lt-LT"/>
              </w:rPr>
              <w:t xml:space="preserve"> neformaliojo va</w:t>
            </w:r>
            <w:r w:rsidR="002A50D5" w:rsidRPr="00CF77FD">
              <w:rPr>
                <w:rFonts w:ascii="Times New Roman" w:hAnsi="Times New Roman"/>
                <w:sz w:val="24"/>
                <w:szCs w:val="24"/>
                <w:lang w:val="lt-LT"/>
              </w:rPr>
              <w:t>ikų švietimo veikloje.</w:t>
            </w:r>
          </w:p>
          <w:p w14:paraId="52FB6DA6" w14:textId="77777777" w:rsidR="00C6667C" w:rsidRPr="00CF77FD" w:rsidRDefault="00C6667C" w:rsidP="00C6667C">
            <w:pPr>
              <w:snapToGrid w:val="0"/>
              <w:rPr>
                <w:rFonts w:ascii="Times New Roman" w:hAnsi="Times New Roman"/>
                <w:sz w:val="24"/>
                <w:szCs w:val="24"/>
                <w:lang w:val="lt-LT"/>
              </w:rPr>
            </w:pPr>
            <w:r w:rsidRPr="00CF77FD">
              <w:rPr>
                <w:rStyle w:val="fontstyle01"/>
                <w:rFonts w:ascii="Times New Roman" w:hAnsi="Times New Roman"/>
                <w:color w:val="auto"/>
                <w:sz w:val="24"/>
                <w:szCs w:val="24"/>
                <w:lang w:val="lt-LT"/>
              </w:rPr>
              <w:t xml:space="preserve">14. </w:t>
            </w:r>
            <w:r w:rsidR="00616ECF" w:rsidRPr="00CF77FD">
              <w:rPr>
                <w:rStyle w:val="fontstyle01"/>
                <w:rFonts w:ascii="Times New Roman" w:hAnsi="Times New Roman"/>
                <w:color w:val="auto"/>
                <w:sz w:val="24"/>
                <w:szCs w:val="24"/>
                <w:lang w:val="lt-LT"/>
              </w:rPr>
              <w:t>Į</w:t>
            </w:r>
            <w:r w:rsidRPr="00CF77FD">
              <w:rPr>
                <w:rStyle w:val="fontstyle01"/>
                <w:rFonts w:ascii="Times New Roman" w:hAnsi="Times New Roman"/>
                <w:color w:val="auto"/>
                <w:sz w:val="24"/>
                <w:szCs w:val="24"/>
                <w:lang w:val="lt-LT"/>
              </w:rPr>
              <w:t xml:space="preserve"> mokyklą </w:t>
            </w:r>
            <w:r w:rsidR="00616ECF" w:rsidRPr="00CF77FD">
              <w:rPr>
                <w:rStyle w:val="fontstyle01"/>
                <w:rFonts w:ascii="Times New Roman" w:hAnsi="Times New Roman"/>
                <w:color w:val="auto"/>
                <w:sz w:val="24"/>
                <w:szCs w:val="24"/>
                <w:lang w:val="lt-LT"/>
              </w:rPr>
              <w:t xml:space="preserve">buvo pakviesti trys </w:t>
            </w:r>
            <w:r w:rsidRPr="00CF77FD">
              <w:rPr>
                <w:rStyle w:val="fontstyle01"/>
                <w:rFonts w:ascii="Times New Roman" w:hAnsi="Times New Roman"/>
                <w:color w:val="auto"/>
                <w:sz w:val="24"/>
                <w:szCs w:val="24"/>
                <w:lang w:val="lt-LT"/>
              </w:rPr>
              <w:t>neformaliojo švie</w:t>
            </w:r>
            <w:r w:rsidR="00616ECF" w:rsidRPr="00CF77FD">
              <w:rPr>
                <w:rStyle w:val="fontstyle01"/>
                <w:rFonts w:ascii="Times New Roman" w:hAnsi="Times New Roman"/>
                <w:color w:val="auto"/>
                <w:sz w:val="24"/>
                <w:szCs w:val="24"/>
                <w:lang w:val="lt-LT"/>
              </w:rPr>
              <w:t>timo teikėjai (</w:t>
            </w:r>
            <w:r w:rsidR="00616ECF" w:rsidRPr="00CF77FD">
              <w:rPr>
                <w:rFonts w:ascii="Times New Roman" w:hAnsi="Times New Roman"/>
                <w:sz w:val="24"/>
                <w:szCs w:val="24"/>
                <w:lang w:val="lt-LT" w:eastAsia="lt-LT"/>
              </w:rPr>
              <w:t>Šiaulių regbio ir žolės riedulio akademija, Šiaulių jaunųjų gamtininkų centras, Šiaulių jaunųjų technikų centras).</w:t>
            </w:r>
          </w:p>
          <w:p w14:paraId="12AA49C8" w14:textId="6348215B" w:rsidR="00C6667C" w:rsidRPr="005310C7"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15. </w:t>
            </w:r>
            <w:r w:rsidR="00481284" w:rsidRPr="005310C7">
              <w:rPr>
                <w:rFonts w:ascii="Times New Roman" w:hAnsi="Times New Roman"/>
                <w:sz w:val="24"/>
                <w:szCs w:val="24"/>
                <w:lang w:val="lt-LT"/>
              </w:rPr>
              <w:t>87</w:t>
            </w:r>
            <w:r w:rsidR="00616ECF" w:rsidRPr="005310C7">
              <w:rPr>
                <w:rFonts w:ascii="Times New Roman" w:hAnsi="Times New Roman"/>
                <w:sz w:val="24"/>
                <w:szCs w:val="24"/>
                <w:lang w:val="lt-LT"/>
              </w:rPr>
              <w:t>% 1</w:t>
            </w:r>
            <w:r w:rsidR="0090531E" w:rsidRPr="005310C7">
              <w:rPr>
                <w:rFonts w:ascii="Times New Roman" w:hAnsi="Times New Roman"/>
                <w:sz w:val="24"/>
                <w:szCs w:val="24"/>
                <w:lang w:val="lt-LT"/>
              </w:rPr>
              <w:t>–</w:t>
            </w:r>
            <w:r w:rsidR="00616ECF" w:rsidRPr="005310C7">
              <w:rPr>
                <w:rFonts w:ascii="Times New Roman" w:hAnsi="Times New Roman"/>
                <w:sz w:val="24"/>
                <w:szCs w:val="24"/>
                <w:lang w:val="lt-LT"/>
              </w:rPr>
              <w:t>4 klasių mokinių dalyvavo</w:t>
            </w:r>
            <w:r w:rsidRPr="005310C7">
              <w:rPr>
                <w:rFonts w:ascii="Times New Roman" w:hAnsi="Times New Roman"/>
                <w:sz w:val="24"/>
                <w:szCs w:val="24"/>
                <w:lang w:val="lt-LT"/>
              </w:rPr>
              <w:t xml:space="preserve"> STEA</w:t>
            </w:r>
            <w:r w:rsidR="00616ECF" w:rsidRPr="005310C7">
              <w:rPr>
                <w:rFonts w:ascii="Times New Roman" w:hAnsi="Times New Roman"/>
                <w:sz w:val="24"/>
                <w:szCs w:val="24"/>
                <w:lang w:val="lt-LT"/>
              </w:rPr>
              <w:t>M JUNIOR programoje.</w:t>
            </w:r>
          </w:p>
          <w:p w14:paraId="29DD3448" w14:textId="10A2DCD6" w:rsidR="00C6667C" w:rsidRPr="005310C7" w:rsidRDefault="00C6667C" w:rsidP="00C6667C">
            <w:pPr>
              <w:snapToGrid w:val="0"/>
              <w:rPr>
                <w:rFonts w:ascii="Times New Roman" w:hAnsi="Times New Roman"/>
                <w:sz w:val="24"/>
                <w:szCs w:val="24"/>
                <w:lang w:val="lt-LT"/>
              </w:rPr>
            </w:pPr>
            <w:r w:rsidRPr="005310C7">
              <w:rPr>
                <w:rFonts w:ascii="Times New Roman" w:hAnsi="Times New Roman"/>
                <w:sz w:val="24"/>
                <w:szCs w:val="24"/>
                <w:lang w:val="lt-LT"/>
              </w:rPr>
              <w:t xml:space="preserve">16. </w:t>
            </w:r>
            <w:r w:rsidR="00481284" w:rsidRPr="005310C7">
              <w:rPr>
                <w:rFonts w:ascii="Times New Roman" w:hAnsi="Times New Roman"/>
                <w:sz w:val="24"/>
                <w:szCs w:val="24"/>
                <w:lang w:val="lt-LT"/>
              </w:rPr>
              <w:t>95</w:t>
            </w:r>
            <w:r w:rsidR="00616ECF" w:rsidRPr="005310C7">
              <w:rPr>
                <w:rFonts w:ascii="Times New Roman" w:hAnsi="Times New Roman"/>
                <w:sz w:val="24"/>
                <w:szCs w:val="24"/>
                <w:lang w:val="lt-LT"/>
              </w:rPr>
              <w:t>% 5</w:t>
            </w:r>
            <w:r w:rsidR="0090531E" w:rsidRPr="005310C7">
              <w:rPr>
                <w:rFonts w:ascii="Times New Roman" w:hAnsi="Times New Roman"/>
                <w:sz w:val="24"/>
                <w:szCs w:val="24"/>
                <w:lang w:val="lt-LT"/>
              </w:rPr>
              <w:t>–</w:t>
            </w:r>
            <w:r w:rsidR="00616ECF" w:rsidRPr="005310C7">
              <w:rPr>
                <w:rFonts w:ascii="Times New Roman" w:hAnsi="Times New Roman"/>
                <w:sz w:val="24"/>
                <w:szCs w:val="24"/>
                <w:lang w:val="lt-LT"/>
              </w:rPr>
              <w:t>8 klasių mokinių dalyvavo STEAM</w:t>
            </w:r>
            <w:r w:rsidR="0090531E" w:rsidRPr="005310C7">
              <w:rPr>
                <w:rFonts w:ascii="Times New Roman" w:hAnsi="Times New Roman"/>
                <w:sz w:val="24"/>
                <w:szCs w:val="24"/>
                <w:lang w:val="lt-LT"/>
              </w:rPr>
              <w:t xml:space="preserve"> </w:t>
            </w:r>
            <w:r w:rsidR="00616ECF" w:rsidRPr="005310C7">
              <w:rPr>
                <w:rFonts w:ascii="Times New Roman" w:hAnsi="Times New Roman"/>
                <w:sz w:val="24"/>
                <w:szCs w:val="24"/>
                <w:lang w:val="lt-LT"/>
              </w:rPr>
              <w:t>programoje.</w:t>
            </w:r>
          </w:p>
          <w:p w14:paraId="262B7198" w14:textId="125706B2" w:rsidR="00C6667C" w:rsidRPr="00CF77FD" w:rsidRDefault="00481284" w:rsidP="00C6667C">
            <w:pPr>
              <w:snapToGrid w:val="0"/>
              <w:rPr>
                <w:rFonts w:ascii="Times New Roman" w:hAnsi="Times New Roman"/>
                <w:sz w:val="24"/>
                <w:szCs w:val="24"/>
                <w:lang w:val="lt-LT"/>
              </w:rPr>
            </w:pPr>
            <w:r w:rsidRPr="005310C7">
              <w:rPr>
                <w:rFonts w:ascii="Times New Roman" w:eastAsia="Calibri" w:hAnsi="Times New Roman"/>
                <w:sz w:val="24"/>
                <w:szCs w:val="24"/>
                <w:lang w:val="lt-LT" w:eastAsia="lt-LT"/>
              </w:rPr>
              <w:t>17. 90</w:t>
            </w:r>
            <w:r w:rsidR="00616ECF" w:rsidRPr="005310C7">
              <w:rPr>
                <w:rFonts w:ascii="Times New Roman" w:hAnsi="Times New Roman"/>
                <w:sz w:val="24"/>
                <w:szCs w:val="24"/>
                <w:lang w:val="lt-LT"/>
              </w:rPr>
              <w:t xml:space="preserve">% </w:t>
            </w:r>
            <w:r w:rsidR="00616ECF" w:rsidRPr="005310C7">
              <w:rPr>
                <w:rFonts w:ascii="Times New Roman" w:eastAsia="Calibri" w:hAnsi="Times New Roman"/>
                <w:sz w:val="24"/>
                <w:szCs w:val="24"/>
                <w:lang w:val="lt-LT" w:eastAsia="lt-LT"/>
              </w:rPr>
              <w:t>1</w:t>
            </w:r>
            <w:r w:rsidR="0090531E" w:rsidRPr="005310C7">
              <w:rPr>
                <w:rFonts w:ascii="Times New Roman" w:eastAsia="Calibri" w:hAnsi="Times New Roman"/>
                <w:sz w:val="24"/>
                <w:szCs w:val="24"/>
                <w:lang w:val="lt-LT" w:eastAsia="lt-LT"/>
              </w:rPr>
              <w:t>–</w:t>
            </w:r>
            <w:r w:rsidR="00616ECF" w:rsidRPr="005310C7">
              <w:rPr>
                <w:rFonts w:ascii="Times New Roman" w:eastAsia="Calibri" w:hAnsi="Times New Roman"/>
                <w:sz w:val="24"/>
                <w:szCs w:val="24"/>
                <w:lang w:val="lt-LT" w:eastAsia="lt-LT"/>
              </w:rPr>
              <w:t>4 klasių mokinių dalyvavo</w:t>
            </w:r>
            <w:r w:rsidR="00C6667C" w:rsidRPr="005310C7">
              <w:rPr>
                <w:rFonts w:ascii="Times New Roman" w:eastAsia="Calibri" w:hAnsi="Times New Roman"/>
                <w:sz w:val="24"/>
                <w:szCs w:val="24"/>
                <w:lang w:val="lt-LT" w:eastAsia="lt-LT"/>
              </w:rPr>
              <w:t xml:space="preserve"> ankstyvojo</w:t>
            </w:r>
            <w:r w:rsidR="00C6667C" w:rsidRPr="00CF77FD">
              <w:rPr>
                <w:rFonts w:ascii="Times New Roman" w:eastAsia="Calibri" w:hAnsi="Times New Roman"/>
                <w:sz w:val="24"/>
                <w:szCs w:val="24"/>
                <w:lang w:val="lt-LT" w:eastAsia="lt-LT"/>
              </w:rPr>
              <w:t xml:space="preserve"> profesinio </w:t>
            </w:r>
            <w:r w:rsidR="00616ECF" w:rsidRPr="00CF77FD">
              <w:rPr>
                <w:rFonts w:ascii="Times New Roman" w:eastAsia="Calibri" w:hAnsi="Times New Roman"/>
                <w:sz w:val="24"/>
                <w:szCs w:val="24"/>
                <w:lang w:val="lt-LT" w:eastAsia="lt-LT"/>
              </w:rPr>
              <w:t>informavimo programoje „OPA”.</w:t>
            </w:r>
          </w:p>
          <w:p w14:paraId="6BB199FA" w14:textId="77777777" w:rsidR="00C6667C" w:rsidRPr="00CF77FD" w:rsidRDefault="00C6667C" w:rsidP="00C6667C">
            <w:pPr>
              <w:snapToGrid w:val="0"/>
              <w:rPr>
                <w:rStyle w:val="fontstyle01"/>
                <w:rFonts w:ascii="Times New Roman" w:hAnsi="Times New Roman"/>
                <w:sz w:val="24"/>
                <w:szCs w:val="24"/>
                <w:lang w:val="lt-LT"/>
              </w:rPr>
            </w:pPr>
            <w:r w:rsidRPr="00CF77FD">
              <w:rPr>
                <w:rFonts w:ascii="Times New Roman" w:hAnsi="Times New Roman"/>
                <w:sz w:val="24"/>
                <w:szCs w:val="24"/>
                <w:lang w:val="lt-LT"/>
              </w:rPr>
              <w:t>18. Įdiegtas visos dienos modelis</w:t>
            </w:r>
            <w:r w:rsidR="00481284" w:rsidRPr="00CF77FD">
              <w:rPr>
                <w:rFonts w:ascii="Times New Roman" w:hAnsi="Times New Roman"/>
                <w:sz w:val="24"/>
                <w:szCs w:val="24"/>
                <w:lang w:val="lt-LT"/>
              </w:rPr>
              <w:t>. Nuo 2023</w:t>
            </w:r>
            <w:r w:rsidR="00616ECF" w:rsidRPr="00CF77FD">
              <w:rPr>
                <w:rFonts w:ascii="Times New Roman" w:hAnsi="Times New Roman"/>
                <w:sz w:val="24"/>
                <w:szCs w:val="24"/>
                <w:lang w:val="lt-LT"/>
              </w:rPr>
              <w:t xml:space="preserve"> m. rugsėjo</w:t>
            </w:r>
            <w:r w:rsidR="00481284" w:rsidRPr="00CF77FD">
              <w:rPr>
                <w:rFonts w:ascii="Times New Roman" w:hAnsi="Times New Roman"/>
                <w:sz w:val="24"/>
                <w:szCs w:val="24"/>
                <w:lang w:val="lt-LT"/>
              </w:rPr>
              <w:t xml:space="preserve"> 1 d. mokykloje veikia 1VDM, 2</w:t>
            </w:r>
            <w:r w:rsidR="00616ECF" w:rsidRPr="00CF77FD">
              <w:rPr>
                <w:rFonts w:ascii="Times New Roman" w:hAnsi="Times New Roman"/>
                <w:sz w:val="24"/>
                <w:szCs w:val="24"/>
                <w:lang w:val="lt-LT"/>
              </w:rPr>
              <w:t>VDM</w:t>
            </w:r>
            <w:r w:rsidR="00481284" w:rsidRPr="00CF77FD">
              <w:rPr>
                <w:rFonts w:ascii="Times New Roman" w:hAnsi="Times New Roman"/>
                <w:sz w:val="24"/>
                <w:szCs w:val="24"/>
                <w:lang w:val="lt-LT"/>
              </w:rPr>
              <w:t xml:space="preserve"> ir 3VDM</w:t>
            </w:r>
            <w:r w:rsidR="00616ECF" w:rsidRPr="00CF77FD">
              <w:rPr>
                <w:rFonts w:ascii="Times New Roman" w:hAnsi="Times New Roman"/>
                <w:sz w:val="24"/>
                <w:szCs w:val="24"/>
                <w:lang w:val="lt-LT"/>
              </w:rPr>
              <w:t xml:space="preserve"> klasės.</w:t>
            </w:r>
          </w:p>
          <w:p w14:paraId="176CE9C9" w14:textId="2765B7E0"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19. </w:t>
            </w:r>
            <w:r w:rsidR="0025032C" w:rsidRPr="00CF77FD">
              <w:rPr>
                <w:rFonts w:ascii="Times New Roman" w:hAnsi="Times New Roman"/>
                <w:sz w:val="24"/>
                <w:szCs w:val="24"/>
                <w:lang w:val="lt-LT"/>
              </w:rPr>
              <w:t xml:space="preserve">2023 m. kovo 20–24 d. buvo įgyvendintas tarpdalykinis projektas „Mylėkime Žemę“, </w:t>
            </w:r>
            <w:r w:rsidR="00A6512D" w:rsidRPr="00CF77FD">
              <w:rPr>
                <w:rFonts w:ascii="Times New Roman" w:hAnsi="Times New Roman"/>
                <w:sz w:val="24"/>
                <w:szCs w:val="24"/>
                <w:lang w:val="lt-LT"/>
              </w:rPr>
              <w:t xml:space="preserve">2023 m. birželio 1–7d. – tarpdalykinis projektas „Lietuva – šalis gimtoji“, </w:t>
            </w:r>
            <w:r w:rsidR="007B5CDB" w:rsidRPr="00CF77FD">
              <w:rPr>
                <w:rFonts w:ascii="Times New Roman" w:hAnsi="Times New Roman"/>
                <w:sz w:val="24"/>
                <w:szCs w:val="24"/>
                <w:lang w:val="lt-LT"/>
              </w:rPr>
              <w:t>2023 m. rugsėjo 4</w:t>
            </w:r>
            <w:r w:rsidR="00A6512D" w:rsidRPr="00CF77FD">
              <w:rPr>
                <w:rFonts w:ascii="Times New Roman" w:hAnsi="Times New Roman"/>
                <w:sz w:val="24"/>
                <w:szCs w:val="24"/>
                <w:lang w:val="lt-LT"/>
              </w:rPr>
              <w:t xml:space="preserve"> – 25 d. – </w:t>
            </w:r>
            <w:r w:rsidR="005C2424" w:rsidRPr="00CF77FD">
              <w:rPr>
                <w:rFonts w:ascii="Times New Roman" w:hAnsi="Times New Roman"/>
                <w:sz w:val="24"/>
                <w:szCs w:val="24"/>
                <w:lang w:val="lt-LT"/>
              </w:rPr>
              <w:t>tarpdalykinis p</w:t>
            </w:r>
            <w:r w:rsidR="007B5CDB" w:rsidRPr="00CF77FD">
              <w:rPr>
                <w:rFonts w:ascii="Times New Roman" w:hAnsi="Times New Roman"/>
                <w:sz w:val="24"/>
                <w:szCs w:val="24"/>
                <w:lang w:val="lt-LT"/>
              </w:rPr>
              <w:t>rojektas „Zoknių respublika 2023</w:t>
            </w:r>
            <w:r w:rsidR="005C2424" w:rsidRPr="00CF77FD">
              <w:rPr>
                <w:rFonts w:ascii="Times New Roman" w:hAnsi="Times New Roman"/>
                <w:sz w:val="24"/>
                <w:szCs w:val="24"/>
                <w:lang w:val="lt-LT"/>
              </w:rPr>
              <w:t xml:space="preserve">“, </w:t>
            </w:r>
            <w:r w:rsidR="0025032C" w:rsidRPr="00CF77FD">
              <w:rPr>
                <w:rFonts w:ascii="Times New Roman" w:hAnsi="Times New Roman"/>
                <w:sz w:val="24"/>
                <w:szCs w:val="24"/>
                <w:lang w:val="lt-LT"/>
              </w:rPr>
              <w:t xml:space="preserve">2023 m. </w:t>
            </w:r>
            <w:r w:rsidR="0025032C" w:rsidRPr="005310C7">
              <w:rPr>
                <w:rFonts w:ascii="Times New Roman" w:hAnsi="Times New Roman"/>
                <w:sz w:val="24"/>
                <w:szCs w:val="24"/>
                <w:lang w:val="lt-LT"/>
              </w:rPr>
              <w:t>spalio 2–6 d. – tarpdalykinis projektas „Aš</w:t>
            </w:r>
            <w:r w:rsidR="0025032C" w:rsidRPr="00CF77FD">
              <w:rPr>
                <w:rFonts w:ascii="Times New Roman" w:hAnsi="Times New Roman"/>
                <w:sz w:val="24"/>
                <w:szCs w:val="24"/>
                <w:lang w:val="lt-LT"/>
              </w:rPr>
              <w:t xml:space="preserve"> mokyklos šeimininkas“</w:t>
            </w:r>
            <w:r w:rsidR="00A6512D" w:rsidRPr="00CF77FD">
              <w:rPr>
                <w:rFonts w:ascii="Times New Roman" w:hAnsi="Times New Roman"/>
                <w:sz w:val="24"/>
                <w:szCs w:val="24"/>
                <w:lang w:val="lt-LT"/>
              </w:rPr>
              <w:t>.</w:t>
            </w:r>
          </w:p>
          <w:p w14:paraId="48516F1A"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20. </w:t>
            </w:r>
            <w:r w:rsidR="00481284" w:rsidRPr="00CF77FD">
              <w:rPr>
                <w:rFonts w:ascii="Times New Roman" w:hAnsi="Times New Roman"/>
                <w:sz w:val="24"/>
                <w:szCs w:val="24"/>
                <w:lang w:val="lt-LT"/>
              </w:rPr>
              <w:t>80</w:t>
            </w:r>
            <w:r w:rsidR="00616ECF" w:rsidRPr="00CF77FD">
              <w:rPr>
                <w:rFonts w:ascii="Times New Roman" w:hAnsi="Times New Roman"/>
                <w:sz w:val="24"/>
                <w:szCs w:val="24"/>
                <w:lang w:val="lt-LT"/>
              </w:rPr>
              <w:t>% mokytojų vedė integruotas pamokas.</w:t>
            </w:r>
          </w:p>
          <w:p w14:paraId="7720234A"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21. </w:t>
            </w:r>
            <w:r w:rsidR="00481284" w:rsidRPr="00CF77FD">
              <w:rPr>
                <w:rFonts w:ascii="Times New Roman" w:hAnsi="Times New Roman"/>
                <w:sz w:val="24"/>
                <w:szCs w:val="24"/>
                <w:lang w:val="lt-LT"/>
              </w:rPr>
              <w:t>96,6</w:t>
            </w:r>
            <w:r w:rsidR="00616ECF" w:rsidRPr="00CF77FD">
              <w:rPr>
                <w:rFonts w:ascii="Times New Roman" w:hAnsi="Times New Roman"/>
                <w:sz w:val="24"/>
                <w:szCs w:val="24"/>
                <w:lang w:val="lt-LT"/>
              </w:rPr>
              <w:t>% mokytojų įgyvendino</w:t>
            </w:r>
            <w:r w:rsidRPr="00CF77FD">
              <w:rPr>
                <w:rFonts w:ascii="Times New Roman" w:hAnsi="Times New Roman"/>
                <w:sz w:val="24"/>
                <w:szCs w:val="24"/>
                <w:lang w:val="lt-LT"/>
              </w:rPr>
              <w:t xml:space="preserve"> </w:t>
            </w:r>
            <w:r w:rsidR="00616ECF" w:rsidRPr="00CF77FD">
              <w:rPr>
                <w:rFonts w:ascii="Times New Roman" w:hAnsi="Times New Roman"/>
                <w:bCs/>
                <w:sz w:val="24"/>
                <w:szCs w:val="24"/>
                <w:lang w:val="lt-LT"/>
              </w:rPr>
              <w:t>išmaniojo mokymo(si) nuostatas.</w:t>
            </w:r>
          </w:p>
          <w:p w14:paraId="26F6CED6"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lastRenderedPageBreak/>
              <w:t xml:space="preserve">22. </w:t>
            </w:r>
            <w:r w:rsidR="00481284" w:rsidRPr="00CF77FD">
              <w:rPr>
                <w:rFonts w:ascii="Times New Roman" w:hAnsi="Times New Roman"/>
                <w:sz w:val="24"/>
                <w:szCs w:val="24"/>
                <w:lang w:val="lt-LT"/>
              </w:rPr>
              <w:t>96,6</w:t>
            </w:r>
            <w:r w:rsidR="009D613A" w:rsidRPr="00CF77FD">
              <w:rPr>
                <w:rFonts w:ascii="Times New Roman" w:hAnsi="Times New Roman"/>
                <w:sz w:val="24"/>
                <w:szCs w:val="24"/>
                <w:lang w:val="lt-LT"/>
              </w:rPr>
              <w:t>% mokytojų</w:t>
            </w:r>
            <w:r w:rsidRPr="00CF77FD">
              <w:rPr>
                <w:rFonts w:ascii="Times New Roman" w:hAnsi="Times New Roman"/>
                <w:sz w:val="24"/>
                <w:szCs w:val="24"/>
                <w:lang w:val="lt-LT"/>
              </w:rPr>
              <w:t xml:space="preserve"> įgyvendi</w:t>
            </w:r>
            <w:r w:rsidR="009D613A" w:rsidRPr="00CF77FD">
              <w:rPr>
                <w:rFonts w:ascii="Times New Roman" w:hAnsi="Times New Roman"/>
                <w:sz w:val="24"/>
                <w:szCs w:val="24"/>
                <w:lang w:val="lt-LT"/>
              </w:rPr>
              <w:t>no</w:t>
            </w:r>
            <w:r w:rsidRPr="00CF77FD">
              <w:rPr>
                <w:rFonts w:ascii="Times New Roman" w:hAnsi="Times New Roman"/>
                <w:sz w:val="24"/>
                <w:szCs w:val="24"/>
                <w:lang w:val="lt-LT"/>
              </w:rPr>
              <w:t xml:space="preserve"> patyriminio</w:t>
            </w:r>
            <w:r w:rsidR="009D613A" w:rsidRPr="00CF77FD">
              <w:rPr>
                <w:rFonts w:ascii="Times New Roman" w:hAnsi="Times New Roman"/>
                <w:sz w:val="24"/>
                <w:szCs w:val="24"/>
                <w:lang w:val="lt-LT"/>
              </w:rPr>
              <w:t xml:space="preserve"> mokymo(si) nuostatas.</w:t>
            </w:r>
          </w:p>
          <w:p w14:paraId="6569B272"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23. Įgyvendinama ilgalaikė kvalifikacijos tobulinimo programa</w:t>
            </w:r>
            <w:r w:rsidR="009D613A" w:rsidRPr="00CF77FD">
              <w:rPr>
                <w:rFonts w:ascii="Times New Roman" w:hAnsi="Times New Roman"/>
                <w:sz w:val="24"/>
                <w:szCs w:val="24"/>
                <w:lang w:val="lt-LT"/>
              </w:rPr>
              <w:t xml:space="preserve"> „Įtraukiojo ugdymo užtikrinimo galimybės siekiant kiekvieno mokinio ūgties“.</w:t>
            </w:r>
            <w:r w:rsidRPr="00CF77FD">
              <w:rPr>
                <w:rFonts w:ascii="Times New Roman" w:hAnsi="Times New Roman"/>
                <w:sz w:val="24"/>
                <w:szCs w:val="24"/>
                <w:lang w:val="lt-LT"/>
              </w:rPr>
              <w:t xml:space="preserve"> </w:t>
            </w:r>
          </w:p>
          <w:p w14:paraId="22EF9CED" w14:textId="77777777" w:rsidR="00C6667C" w:rsidRPr="00CF77FD" w:rsidRDefault="00C6667C" w:rsidP="00C6667C">
            <w:pPr>
              <w:snapToGrid w:val="0"/>
              <w:rPr>
                <w:rFonts w:ascii="Times New Roman" w:hAnsi="Times New Roman"/>
                <w:sz w:val="24"/>
                <w:szCs w:val="24"/>
                <w:lang w:val="lt-LT"/>
              </w:rPr>
            </w:pPr>
            <w:r w:rsidRPr="00CF77FD">
              <w:rPr>
                <w:rFonts w:ascii="Times New Roman" w:hAnsi="Times New Roman"/>
                <w:sz w:val="24"/>
                <w:szCs w:val="24"/>
                <w:lang w:val="lt-LT"/>
              </w:rPr>
              <w:t xml:space="preserve">24. </w:t>
            </w:r>
            <w:r w:rsidR="009D613A" w:rsidRPr="00CF77FD">
              <w:rPr>
                <w:rFonts w:ascii="Times New Roman" w:hAnsi="Times New Roman"/>
                <w:sz w:val="24"/>
                <w:szCs w:val="24"/>
                <w:lang w:val="lt-LT"/>
              </w:rPr>
              <w:t>100% pedagogų tobulino</w:t>
            </w:r>
            <w:r w:rsidRPr="00CF77FD">
              <w:rPr>
                <w:rFonts w:ascii="Times New Roman" w:hAnsi="Times New Roman"/>
                <w:sz w:val="24"/>
                <w:szCs w:val="24"/>
                <w:lang w:val="lt-LT"/>
              </w:rPr>
              <w:t xml:space="preserve">  profesines kompetencijas (informacinių te</w:t>
            </w:r>
            <w:r w:rsidR="009D613A" w:rsidRPr="00CF77FD">
              <w:rPr>
                <w:rFonts w:ascii="Times New Roman" w:hAnsi="Times New Roman"/>
                <w:sz w:val="24"/>
                <w:szCs w:val="24"/>
                <w:lang w:val="lt-LT"/>
              </w:rPr>
              <w:t>chnologijų naudojimo).</w:t>
            </w:r>
          </w:p>
          <w:p w14:paraId="5D63FDF2" w14:textId="77777777" w:rsidR="00C6667C" w:rsidRPr="00CF77FD" w:rsidRDefault="00C6667C" w:rsidP="00C6667C">
            <w:pPr>
              <w:tabs>
                <w:tab w:val="left" w:pos="709"/>
              </w:tabs>
              <w:rPr>
                <w:rFonts w:ascii="Times New Roman" w:hAnsi="Times New Roman"/>
                <w:sz w:val="24"/>
                <w:szCs w:val="24"/>
                <w:lang w:val="lt-LT"/>
              </w:rPr>
            </w:pPr>
            <w:r w:rsidRPr="00CF77FD">
              <w:rPr>
                <w:rFonts w:ascii="Times New Roman" w:hAnsi="Times New Roman"/>
                <w:sz w:val="24"/>
                <w:szCs w:val="24"/>
                <w:lang w:val="lt-LT"/>
              </w:rPr>
              <w:t xml:space="preserve">25. </w:t>
            </w:r>
            <w:r w:rsidR="009D613A" w:rsidRPr="00CF77FD">
              <w:rPr>
                <w:rFonts w:ascii="Times New Roman" w:hAnsi="Times New Roman"/>
                <w:sz w:val="24"/>
                <w:szCs w:val="24"/>
                <w:lang w:val="lt-LT"/>
              </w:rPr>
              <w:t>100% pedagogų, tobulino</w:t>
            </w:r>
            <w:r w:rsidRPr="00CF77FD">
              <w:rPr>
                <w:rFonts w:ascii="Times New Roman" w:hAnsi="Times New Roman"/>
                <w:sz w:val="24"/>
                <w:szCs w:val="24"/>
                <w:lang w:val="lt-LT"/>
              </w:rPr>
              <w:t xml:space="preserve">  profesines kompetencijas (p</w:t>
            </w:r>
            <w:r w:rsidR="009D613A" w:rsidRPr="00CF77FD">
              <w:rPr>
                <w:rFonts w:ascii="Times New Roman" w:hAnsi="Times New Roman"/>
                <w:sz w:val="24"/>
                <w:szCs w:val="24"/>
                <w:lang w:val="lt-LT"/>
              </w:rPr>
              <w:t>rofesinio tobulėjimo).</w:t>
            </w:r>
          </w:p>
        </w:tc>
      </w:tr>
      <w:tr w:rsidR="0053033D" w:rsidRPr="003F12D0" w14:paraId="2595EAD7" w14:textId="77777777" w:rsidTr="00513306">
        <w:tc>
          <w:tcPr>
            <w:tcW w:w="3114" w:type="dxa"/>
          </w:tcPr>
          <w:p w14:paraId="32C45BCE" w14:textId="77777777" w:rsidR="0053033D" w:rsidRPr="00CF77FD" w:rsidRDefault="0053033D" w:rsidP="0053033D">
            <w:pPr>
              <w:tabs>
                <w:tab w:val="left" w:pos="993"/>
              </w:tabs>
              <w:rPr>
                <w:rFonts w:ascii="Times New Roman" w:hAnsi="Times New Roman"/>
                <w:sz w:val="24"/>
                <w:szCs w:val="24"/>
                <w:lang w:val="lt-LT"/>
              </w:rPr>
            </w:pPr>
            <w:r w:rsidRPr="00CF77FD">
              <w:rPr>
                <w:rFonts w:ascii="Times New Roman" w:hAnsi="Times New Roman"/>
                <w:sz w:val="24"/>
                <w:szCs w:val="24"/>
                <w:lang w:val="lt-LT"/>
              </w:rPr>
              <w:lastRenderedPageBreak/>
              <w:t>2.TIKSLAS. Įgalinančios mokytis aplinkos plėtra.</w:t>
            </w:r>
          </w:p>
          <w:p w14:paraId="3202CCD9" w14:textId="77777777" w:rsidR="000D1C0F" w:rsidRPr="00CF77FD" w:rsidRDefault="000D1C0F" w:rsidP="0053033D">
            <w:pPr>
              <w:tabs>
                <w:tab w:val="left" w:pos="993"/>
              </w:tabs>
              <w:rPr>
                <w:rFonts w:ascii="Times New Roman" w:hAnsi="Times New Roman"/>
                <w:sz w:val="24"/>
                <w:szCs w:val="24"/>
                <w:lang w:val="lt-LT"/>
              </w:rPr>
            </w:pPr>
          </w:p>
          <w:p w14:paraId="30796099" w14:textId="77777777" w:rsidR="000D1C0F" w:rsidRPr="00CF77FD" w:rsidRDefault="0053033D" w:rsidP="000D1C0F">
            <w:pPr>
              <w:rPr>
                <w:rFonts w:ascii="Times New Roman" w:hAnsi="Times New Roman"/>
                <w:bCs/>
                <w:sz w:val="24"/>
                <w:szCs w:val="24"/>
                <w:lang w:val="lt-LT"/>
              </w:rPr>
            </w:pPr>
            <w:r w:rsidRPr="00CF77FD">
              <w:rPr>
                <w:rFonts w:ascii="Times New Roman" w:hAnsi="Times New Roman"/>
                <w:bCs/>
                <w:sz w:val="24"/>
                <w:szCs w:val="24"/>
                <w:lang w:val="lt-LT"/>
              </w:rPr>
              <w:t>2.1.</w:t>
            </w:r>
            <w:r w:rsidRPr="00CF77FD">
              <w:rPr>
                <w:rFonts w:ascii="Times New Roman" w:hAnsi="Times New Roman"/>
                <w:sz w:val="24"/>
                <w:szCs w:val="24"/>
                <w:lang w:val="lt-LT"/>
              </w:rPr>
              <w:t>Uždavinys.</w:t>
            </w:r>
            <w:r w:rsidR="000D1C0F" w:rsidRPr="00CF77FD">
              <w:rPr>
                <w:rFonts w:ascii="Times New Roman" w:hAnsi="Times New Roman"/>
                <w:sz w:val="24"/>
                <w:szCs w:val="24"/>
                <w:lang w:val="lt-LT"/>
              </w:rPr>
              <w:t xml:space="preserve"> </w:t>
            </w:r>
            <w:r w:rsidR="000D1C0F" w:rsidRPr="00CF77FD">
              <w:rPr>
                <w:rFonts w:ascii="Times New Roman" w:hAnsi="Times New Roman"/>
                <w:bCs/>
                <w:sz w:val="24"/>
                <w:szCs w:val="24"/>
                <w:lang w:val="lt-LT"/>
              </w:rPr>
              <w:t>Progimnazijos bendruomenės narių socialinių poreikių tenkinimas ir geros savijautos stiprinimas.</w:t>
            </w:r>
          </w:p>
          <w:p w14:paraId="3B7B972A" w14:textId="77777777" w:rsidR="000D1C0F" w:rsidRPr="00CF77FD" w:rsidRDefault="000D1C0F" w:rsidP="000D1C0F">
            <w:pPr>
              <w:rPr>
                <w:rFonts w:ascii="Times New Roman" w:hAnsi="Times New Roman"/>
                <w:sz w:val="24"/>
                <w:szCs w:val="24"/>
                <w:lang w:val="lt-LT"/>
              </w:rPr>
            </w:pPr>
            <w:r w:rsidRPr="00CF77FD">
              <w:rPr>
                <w:rFonts w:ascii="Times New Roman" w:hAnsi="Times New Roman"/>
                <w:sz w:val="24"/>
                <w:szCs w:val="24"/>
                <w:lang w:val="lt-LT"/>
              </w:rPr>
              <w:t>2.1.1. Priemonė. Bendruomenės socialinių poreikių tenkinimas.</w:t>
            </w:r>
          </w:p>
          <w:p w14:paraId="0F62E7F9" w14:textId="77777777" w:rsidR="000D1C0F" w:rsidRPr="00CF77FD" w:rsidRDefault="000D1C0F" w:rsidP="000D1C0F">
            <w:pPr>
              <w:shd w:val="clear" w:color="auto" w:fill="FFFFFF"/>
              <w:rPr>
                <w:rFonts w:ascii="Times New Roman" w:hAnsi="Times New Roman"/>
                <w:bCs/>
                <w:sz w:val="24"/>
                <w:szCs w:val="24"/>
                <w:lang w:val="lt-LT"/>
              </w:rPr>
            </w:pPr>
            <w:r w:rsidRPr="00CF77FD">
              <w:rPr>
                <w:rFonts w:ascii="Times New Roman" w:hAnsi="Times New Roman"/>
                <w:sz w:val="24"/>
                <w:szCs w:val="24"/>
                <w:lang w:val="lt-LT"/>
              </w:rPr>
              <w:t xml:space="preserve">2.1.2. Priemonė. </w:t>
            </w:r>
            <w:r w:rsidRPr="00CF77FD">
              <w:rPr>
                <w:rFonts w:ascii="Times New Roman" w:hAnsi="Times New Roman"/>
                <w:bCs/>
                <w:sz w:val="24"/>
                <w:szCs w:val="24"/>
                <w:lang w:val="lt-LT"/>
              </w:rPr>
              <w:t>Geros savijautos programos įgyvendinimas ir ugdymo aplinkų naudojimas geros savijautos stiprinimui.</w:t>
            </w:r>
          </w:p>
          <w:p w14:paraId="6069FA65" w14:textId="77777777" w:rsidR="000D1C0F" w:rsidRPr="00CF77FD" w:rsidRDefault="000D1C0F" w:rsidP="000D1C0F">
            <w:pPr>
              <w:shd w:val="clear" w:color="auto" w:fill="FFFFFF"/>
              <w:rPr>
                <w:rFonts w:ascii="Times New Roman" w:hAnsi="Times New Roman"/>
                <w:bCs/>
                <w:sz w:val="24"/>
                <w:szCs w:val="24"/>
                <w:lang w:val="lt-LT"/>
              </w:rPr>
            </w:pPr>
          </w:p>
          <w:p w14:paraId="5CB7E4B5" w14:textId="77777777" w:rsidR="000D1C0F" w:rsidRPr="00CF77FD" w:rsidRDefault="000D1C0F" w:rsidP="000D1C0F">
            <w:pPr>
              <w:shd w:val="clear" w:color="auto" w:fill="FFFFFF"/>
              <w:rPr>
                <w:rFonts w:ascii="Times New Roman" w:hAnsi="Times New Roman"/>
                <w:bCs/>
                <w:sz w:val="24"/>
                <w:szCs w:val="24"/>
                <w:lang w:val="lt-LT"/>
              </w:rPr>
            </w:pPr>
            <w:r w:rsidRPr="00CF77FD">
              <w:rPr>
                <w:rFonts w:ascii="Times New Roman" w:hAnsi="Times New Roman"/>
                <w:bCs/>
                <w:sz w:val="24"/>
                <w:szCs w:val="24"/>
                <w:lang w:val="lt-LT"/>
              </w:rPr>
              <w:t>2.2. Uždavinys. Ugdymo aplinkos modernizavimas.</w:t>
            </w:r>
          </w:p>
          <w:p w14:paraId="15CDE2CD" w14:textId="77777777" w:rsidR="000D1C0F" w:rsidRPr="00CF77FD" w:rsidRDefault="000D1C0F" w:rsidP="000D1C0F">
            <w:pPr>
              <w:shd w:val="clear" w:color="auto" w:fill="FFFFFF"/>
              <w:rPr>
                <w:rFonts w:ascii="Times New Roman" w:hAnsi="Times New Roman"/>
                <w:bCs/>
                <w:sz w:val="24"/>
                <w:szCs w:val="24"/>
                <w:lang w:val="lt-LT"/>
              </w:rPr>
            </w:pPr>
            <w:r w:rsidRPr="00CF77FD">
              <w:rPr>
                <w:rFonts w:ascii="Times New Roman" w:hAnsi="Times New Roman"/>
                <w:bCs/>
                <w:sz w:val="24"/>
                <w:szCs w:val="24"/>
                <w:lang w:val="lt-LT"/>
              </w:rPr>
              <w:t>2.2.1. Priemonė. Kurti ir tobulinti ugdymo erdves.</w:t>
            </w:r>
          </w:p>
          <w:p w14:paraId="16828D4B" w14:textId="77777777" w:rsidR="0053033D" w:rsidRPr="00CF77FD" w:rsidRDefault="000D1C0F" w:rsidP="005C499D">
            <w:pPr>
              <w:shd w:val="clear" w:color="auto" w:fill="FFFFFF"/>
              <w:rPr>
                <w:rFonts w:ascii="Times New Roman" w:hAnsi="Times New Roman"/>
                <w:b/>
                <w:bCs/>
                <w:sz w:val="24"/>
                <w:szCs w:val="24"/>
                <w:lang w:val="lt-LT"/>
              </w:rPr>
            </w:pPr>
            <w:r w:rsidRPr="00CF77FD">
              <w:rPr>
                <w:rFonts w:ascii="Times New Roman" w:hAnsi="Times New Roman"/>
                <w:bCs/>
                <w:sz w:val="24"/>
                <w:szCs w:val="24"/>
                <w:lang w:val="lt-LT"/>
              </w:rPr>
              <w:t>2.2.2. Priemonė. Atnaujinti ir tobulinti mokomąją medžiagą, modernizuoti mokymo įrangą.</w:t>
            </w:r>
          </w:p>
        </w:tc>
        <w:tc>
          <w:tcPr>
            <w:tcW w:w="3402" w:type="dxa"/>
          </w:tcPr>
          <w:p w14:paraId="29734047" w14:textId="77777777" w:rsidR="002251E3" w:rsidRPr="00CF77FD" w:rsidRDefault="002251E3" w:rsidP="002251E3">
            <w:pPr>
              <w:rPr>
                <w:rFonts w:ascii="Times New Roman" w:hAnsi="Times New Roman"/>
                <w:bCs/>
                <w:sz w:val="24"/>
                <w:szCs w:val="24"/>
                <w:lang w:val="lt-LT"/>
              </w:rPr>
            </w:pPr>
            <w:r w:rsidRPr="00CF77FD">
              <w:rPr>
                <w:rFonts w:ascii="Times New Roman" w:hAnsi="Times New Roman"/>
                <w:bCs/>
                <w:sz w:val="24"/>
                <w:szCs w:val="24"/>
                <w:lang w:val="lt-LT"/>
              </w:rPr>
              <w:t>1. Parengta ir įgyvendinama geros savijautos programa – taip.</w:t>
            </w:r>
          </w:p>
          <w:p w14:paraId="4575A8F4" w14:textId="77777777" w:rsidR="002251E3" w:rsidRPr="00CF77FD" w:rsidRDefault="002251E3" w:rsidP="002251E3">
            <w:pPr>
              <w:rPr>
                <w:rFonts w:ascii="Times New Roman" w:hAnsi="Times New Roman"/>
                <w:bCs/>
                <w:sz w:val="24"/>
                <w:szCs w:val="24"/>
                <w:lang w:val="lt-LT"/>
              </w:rPr>
            </w:pPr>
            <w:r w:rsidRPr="00CF77FD">
              <w:rPr>
                <w:rFonts w:ascii="Times New Roman" w:hAnsi="Times New Roman"/>
                <w:bCs/>
                <w:sz w:val="24"/>
                <w:szCs w:val="24"/>
                <w:lang w:val="lt-LT"/>
              </w:rPr>
              <w:t xml:space="preserve">2. Parengtas ir įgyvendinamas sveikatos stiprinimo planas – taip. </w:t>
            </w:r>
          </w:p>
          <w:p w14:paraId="4DDF6538" w14:textId="77777777" w:rsidR="002251E3" w:rsidRPr="00CF77FD" w:rsidRDefault="002251E3" w:rsidP="002251E3">
            <w:pPr>
              <w:rPr>
                <w:rFonts w:ascii="Times New Roman" w:hAnsi="Times New Roman"/>
                <w:sz w:val="24"/>
                <w:szCs w:val="24"/>
                <w:lang w:val="lt-LT"/>
              </w:rPr>
            </w:pPr>
            <w:r w:rsidRPr="00CF77FD">
              <w:rPr>
                <w:rFonts w:ascii="Times New Roman" w:eastAsia="Calibri" w:hAnsi="Times New Roman"/>
                <w:sz w:val="24"/>
                <w:szCs w:val="24"/>
                <w:lang w:val="lt-LT"/>
              </w:rPr>
              <w:t xml:space="preserve">3. </w:t>
            </w:r>
            <w:r w:rsidRPr="00CF77FD">
              <w:rPr>
                <w:rFonts w:ascii="Times New Roman" w:hAnsi="Times New Roman"/>
                <w:sz w:val="24"/>
                <w:szCs w:val="24"/>
                <w:lang w:val="lt-LT"/>
              </w:rPr>
              <w:t>Projektų, parengtų ir įgyvendintų kartu su asociacija „Zoknių bendruomenė“, skaičius – 1.</w:t>
            </w:r>
          </w:p>
          <w:p w14:paraId="0E3AE140" w14:textId="77777777" w:rsidR="002251E3" w:rsidRPr="00CF77FD" w:rsidRDefault="002251E3" w:rsidP="002251E3">
            <w:pPr>
              <w:rPr>
                <w:rFonts w:ascii="Times New Roman" w:hAnsi="Times New Roman"/>
                <w:sz w:val="24"/>
                <w:szCs w:val="24"/>
                <w:lang w:val="lt-LT"/>
              </w:rPr>
            </w:pPr>
            <w:r w:rsidRPr="00CF77FD">
              <w:rPr>
                <w:rFonts w:ascii="Times New Roman" w:hAnsi="Times New Roman"/>
                <w:sz w:val="24"/>
                <w:szCs w:val="24"/>
                <w:lang w:val="lt-LT"/>
              </w:rPr>
              <w:t>4. Sukurta naujų ugdymo erdvių – 1.</w:t>
            </w:r>
          </w:p>
          <w:p w14:paraId="03E007CE" w14:textId="77777777" w:rsidR="002251E3" w:rsidRPr="00CF77FD" w:rsidRDefault="002251E3" w:rsidP="002251E3">
            <w:pPr>
              <w:rPr>
                <w:rFonts w:ascii="Times New Roman" w:hAnsi="Times New Roman"/>
                <w:sz w:val="24"/>
                <w:szCs w:val="24"/>
                <w:lang w:val="lt-LT"/>
              </w:rPr>
            </w:pPr>
            <w:r w:rsidRPr="00CF77FD">
              <w:rPr>
                <w:rFonts w:ascii="Times New Roman" w:hAnsi="Times New Roman"/>
                <w:sz w:val="24"/>
                <w:szCs w:val="24"/>
                <w:lang w:val="lt-LT"/>
              </w:rPr>
              <w:t xml:space="preserve">5. </w:t>
            </w:r>
            <w:r w:rsidR="0056196C" w:rsidRPr="00CF77FD">
              <w:rPr>
                <w:rFonts w:ascii="Times New Roman" w:hAnsi="Times New Roman"/>
                <w:sz w:val="24"/>
                <w:szCs w:val="24"/>
                <w:lang w:val="lt-LT"/>
              </w:rPr>
              <w:t>Įrengtas STEAM kabinetas – iki 2023</w:t>
            </w:r>
            <w:r w:rsidRPr="00CF77FD">
              <w:rPr>
                <w:rFonts w:ascii="Times New Roman" w:hAnsi="Times New Roman"/>
                <w:sz w:val="24"/>
                <w:szCs w:val="24"/>
                <w:lang w:val="lt-LT"/>
              </w:rPr>
              <w:t>-08-31.</w:t>
            </w:r>
          </w:p>
          <w:p w14:paraId="44981C1D" w14:textId="77777777" w:rsidR="002251E3" w:rsidRPr="00CF77FD" w:rsidRDefault="002251E3" w:rsidP="002251E3">
            <w:pPr>
              <w:rPr>
                <w:rFonts w:ascii="Times New Roman" w:hAnsi="Times New Roman"/>
                <w:sz w:val="24"/>
                <w:szCs w:val="24"/>
                <w:lang w:val="lt-LT"/>
              </w:rPr>
            </w:pPr>
            <w:r w:rsidRPr="00CF77FD">
              <w:rPr>
                <w:rFonts w:ascii="Times New Roman" w:hAnsi="Times New Roman"/>
                <w:sz w:val="24"/>
                <w:szCs w:val="24"/>
                <w:lang w:val="lt-LT"/>
              </w:rPr>
              <w:t>6.</w:t>
            </w:r>
            <w:r w:rsidR="0056196C" w:rsidRPr="00CF77FD">
              <w:rPr>
                <w:rFonts w:ascii="Times New Roman" w:hAnsi="Times New Roman"/>
                <w:sz w:val="24"/>
                <w:szCs w:val="24"/>
                <w:lang w:val="lt-LT"/>
              </w:rPr>
              <w:t xml:space="preserve"> Suremontuotas progimnazijos pirmojo aukšto F korpusas – iki 2023</w:t>
            </w:r>
            <w:r w:rsidRPr="00CF77FD">
              <w:rPr>
                <w:rFonts w:ascii="Times New Roman" w:hAnsi="Times New Roman"/>
                <w:sz w:val="24"/>
                <w:szCs w:val="24"/>
                <w:lang w:val="lt-LT"/>
              </w:rPr>
              <w:t>-08-31.</w:t>
            </w:r>
          </w:p>
          <w:p w14:paraId="1A7B59CE" w14:textId="77777777" w:rsidR="002251E3" w:rsidRPr="00CF77FD" w:rsidRDefault="002251E3" w:rsidP="002251E3">
            <w:pPr>
              <w:rPr>
                <w:rFonts w:ascii="Times New Roman" w:hAnsi="Times New Roman"/>
                <w:sz w:val="24"/>
                <w:szCs w:val="24"/>
                <w:lang w:val="lt-LT"/>
              </w:rPr>
            </w:pPr>
            <w:r w:rsidRPr="00CF77FD">
              <w:rPr>
                <w:rFonts w:ascii="Times New Roman" w:hAnsi="Times New Roman"/>
                <w:sz w:val="24"/>
                <w:szCs w:val="24"/>
                <w:lang w:val="lt-LT"/>
              </w:rPr>
              <w:t>7. Įsigyta naujų mokymo priemonių – taip.</w:t>
            </w:r>
          </w:p>
          <w:p w14:paraId="09310270" w14:textId="77777777" w:rsidR="0053033D" w:rsidRPr="00CF77FD" w:rsidRDefault="002251E3" w:rsidP="002251E3">
            <w:pPr>
              <w:tabs>
                <w:tab w:val="left" w:pos="709"/>
              </w:tabs>
              <w:rPr>
                <w:rFonts w:ascii="Times New Roman" w:hAnsi="Times New Roman"/>
                <w:sz w:val="24"/>
                <w:szCs w:val="24"/>
                <w:lang w:val="lt-LT"/>
              </w:rPr>
            </w:pPr>
            <w:r w:rsidRPr="00CF77FD">
              <w:rPr>
                <w:rFonts w:ascii="Times New Roman" w:hAnsi="Times New Roman"/>
                <w:sz w:val="24"/>
                <w:szCs w:val="24"/>
                <w:lang w:val="lt-LT"/>
              </w:rPr>
              <w:t>8. Naujų vadovėlių įsigijimas</w:t>
            </w:r>
            <w:r w:rsidR="0056196C" w:rsidRPr="00CF77FD">
              <w:rPr>
                <w:rFonts w:ascii="Times New Roman" w:hAnsi="Times New Roman"/>
                <w:sz w:val="24"/>
                <w:szCs w:val="24"/>
                <w:lang w:val="lt-LT"/>
              </w:rPr>
              <w:t xml:space="preserve"> – įsigyta</w:t>
            </w:r>
            <w:r w:rsidRPr="00CF77FD">
              <w:rPr>
                <w:rFonts w:ascii="Times New Roman" w:hAnsi="Times New Roman"/>
                <w:sz w:val="24"/>
                <w:szCs w:val="24"/>
                <w:lang w:val="lt-LT"/>
              </w:rPr>
              <w:t xml:space="preserve"> 5 kl. ir 7 kl.</w:t>
            </w:r>
            <w:r w:rsidR="0056196C" w:rsidRPr="00CF77FD">
              <w:rPr>
                <w:rFonts w:ascii="Times New Roman" w:hAnsi="Times New Roman"/>
                <w:sz w:val="24"/>
                <w:szCs w:val="24"/>
                <w:lang w:val="lt-LT"/>
              </w:rPr>
              <w:t xml:space="preserve"> vadovėlių.</w:t>
            </w:r>
          </w:p>
        </w:tc>
        <w:tc>
          <w:tcPr>
            <w:tcW w:w="3112" w:type="dxa"/>
          </w:tcPr>
          <w:p w14:paraId="38374AEB" w14:textId="77777777" w:rsidR="002251E3" w:rsidRPr="00CF77FD" w:rsidRDefault="002251E3" w:rsidP="002251E3">
            <w:pPr>
              <w:rPr>
                <w:rFonts w:ascii="Times New Roman" w:hAnsi="Times New Roman"/>
                <w:bCs/>
                <w:sz w:val="24"/>
                <w:szCs w:val="24"/>
                <w:lang w:val="lt-LT"/>
              </w:rPr>
            </w:pPr>
            <w:r w:rsidRPr="00CF77FD">
              <w:rPr>
                <w:rFonts w:ascii="Times New Roman" w:hAnsi="Times New Roman"/>
                <w:bCs/>
                <w:sz w:val="24"/>
                <w:szCs w:val="24"/>
                <w:lang w:val="lt-LT"/>
              </w:rPr>
              <w:t>1. Buvo parengta ir įgyvendinta geros savijautos programa (</w:t>
            </w:r>
            <w:r w:rsidR="00B955CB" w:rsidRPr="00CF77FD">
              <w:rPr>
                <w:rFonts w:ascii="Times New Roman" w:hAnsi="Times New Roman"/>
                <w:bCs/>
                <w:sz w:val="24"/>
                <w:szCs w:val="24"/>
                <w:lang w:val="lt-LT"/>
              </w:rPr>
              <w:t>2023</w:t>
            </w:r>
            <w:r w:rsidRPr="00CF77FD">
              <w:rPr>
                <w:rFonts w:ascii="Times New Roman" w:hAnsi="Times New Roman"/>
                <w:bCs/>
                <w:sz w:val="24"/>
                <w:szCs w:val="24"/>
                <w:lang w:val="lt-LT"/>
              </w:rPr>
              <w:t>-</w:t>
            </w:r>
            <w:r w:rsidR="00B955CB" w:rsidRPr="00CF77FD">
              <w:rPr>
                <w:rFonts w:ascii="Times New Roman" w:hAnsi="Times New Roman"/>
                <w:bCs/>
                <w:sz w:val="24"/>
                <w:szCs w:val="24"/>
                <w:lang w:val="lt-LT"/>
              </w:rPr>
              <w:t>01-10, įsakymas Nr.1-15</w:t>
            </w:r>
            <w:r w:rsidR="00636653" w:rsidRPr="00CF77FD">
              <w:rPr>
                <w:rFonts w:ascii="Times New Roman" w:hAnsi="Times New Roman"/>
                <w:bCs/>
                <w:sz w:val="24"/>
                <w:szCs w:val="24"/>
                <w:lang w:val="lt-LT"/>
              </w:rPr>
              <w:t>).</w:t>
            </w:r>
          </w:p>
          <w:p w14:paraId="3C41F71B" w14:textId="77777777" w:rsidR="002251E3" w:rsidRPr="00CF77FD" w:rsidRDefault="002251E3" w:rsidP="002251E3">
            <w:pPr>
              <w:rPr>
                <w:rFonts w:ascii="Times New Roman" w:hAnsi="Times New Roman"/>
                <w:bCs/>
                <w:sz w:val="24"/>
                <w:szCs w:val="24"/>
                <w:lang w:val="lt-LT"/>
              </w:rPr>
            </w:pPr>
            <w:r w:rsidRPr="00CF77FD">
              <w:rPr>
                <w:rFonts w:ascii="Times New Roman" w:hAnsi="Times New Roman"/>
                <w:bCs/>
                <w:sz w:val="24"/>
                <w:szCs w:val="24"/>
                <w:lang w:val="lt-LT"/>
              </w:rPr>
              <w:t xml:space="preserve">2. </w:t>
            </w:r>
            <w:r w:rsidR="00636653" w:rsidRPr="00CF77FD">
              <w:rPr>
                <w:rFonts w:ascii="Times New Roman" w:hAnsi="Times New Roman"/>
                <w:bCs/>
                <w:sz w:val="24"/>
                <w:szCs w:val="24"/>
                <w:lang w:val="lt-LT"/>
              </w:rPr>
              <w:t>Buvo parengtas ir įgyvendintas</w:t>
            </w:r>
            <w:r w:rsidRPr="00CF77FD">
              <w:rPr>
                <w:rFonts w:ascii="Times New Roman" w:hAnsi="Times New Roman"/>
                <w:bCs/>
                <w:sz w:val="24"/>
                <w:szCs w:val="24"/>
                <w:lang w:val="lt-LT"/>
              </w:rPr>
              <w:t xml:space="preserve"> sveikatos stiprinimo planas</w:t>
            </w:r>
            <w:r w:rsidR="00636653" w:rsidRPr="00CF77FD">
              <w:rPr>
                <w:rFonts w:ascii="Times New Roman" w:hAnsi="Times New Roman"/>
                <w:bCs/>
                <w:sz w:val="24"/>
                <w:szCs w:val="24"/>
                <w:lang w:val="lt-LT"/>
              </w:rPr>
              <w:t xml:space="preserve"> (</w:t>
            </w:r>
            <w:r w:rsidR="00B955CB" w:rsidRPr="00CF77FD">
              <w:rPr>
                <w:rFonts w:ascii="Times New Roman" w:hAnsi="Times New Roman"/>
                <w:bCs/>
                <w:sz w:val="24"/>
                <w:szCs w:val="24"/>
                <w:lang w:val="lt-LT"/>
              </w:rPr>
              <w:t>2023-01-10, įsakymas Nr.1-15</w:t>
            </w:r>
            <w:r w:rsidR="00636653" w:rsidRPr="00CF77FD">
              <w:rPr>
                <w:rFonts w:ascii="Times New Roman" w:hAnsi="Times New Roman"/>
                <w:bCs/>
                <w:sz w:val="24"/>
                <w:szCs w:val="24"/>
                <w:lang w:val="lt-LT"/>
              </w:rPr>
              <w:t>).</w:t>
            </w:r>
            <w:r w:rsidRPr="00CF77FD">
              <w:rPr>
                <w:rFonts w:ascii="Times New Roman" w:hAnsi="Times New Roman"/>
                <w:bCs/>
                <w:sz w:val="24"/>
                <w:szCs w:val="24"/>
                <w:lang w:val="lt-LT"/>
              </w:rPr>
              <w:t xml:space="preserve"> </w:t>
            </w:r>
          </w:p>
          <w:p w14:paraId="49B1A990" w14:textId="77777777" w:rsidR="002251E3" w:rsidRPr="00CF77FD" w:rsidRDefault="002251E3" w:rsidP="002251E3">
            <w:pPr>
              <w:rPr>
                <w:rFonts w:ascii="Times New Roman" w:hAnsi="Times New Roman"/>
                <w:sz w:val="24"/>
                <w:szCs w:val="24"/>
                <w:lang w:val="lt-LT"/>
              </w:rPr>
            </w:pPr>
            <w:r w:rsidRPr="00CF77FD">
              <w:rPr>
                <w:rFonts w:ascii="Times New Roman" w:eastAsia="Calibri" w:hAnsi="Times New Roman"/>
                <w:sz w:val="24"/>
                <w:szCs w:val="24"/>
                <w:lang w:val="lt-LT"/>
              </w:rPr>
              <w:t xml:space="preserve">3. </w:t>
            </w:r>
            <w:r w:rsidR="00636653" w:rsidRPr="00CF77FD">
              <w:rPr>
                <w:rFonts w:ascii="Times New Roman" w:hAnsi="Times New Roman"/>
                <w:sz w:val="24"/>
                <w:szCs w:val="24"/>
                <w:lang w:val="lt-LT"/>
              </w:rPr>
              <w:t>K</w:t>
            </w:r>
            <w:r w:rsidRPr="00CF77FD">
              <w:rPr>
                <w:rFonts w:ascii="Times New Roman" w:hAnsi="Times New Roman"/>
                <w:sz w:val="24"/>
                <w:szCs w:val="24"/>
                <w:lang w:val="lt-LT"/>
              </w:rPr>
              <w:t>artu su asociacija „Zoknių bendruomenė“</w:t>
            </w:r>
            <w:r w:rsidR="00481284" w:rsidRPr="00CF77FD">
              <w:rPr>
                <w:rFonts w:ascii="Times New Roman" w:hAnsi="Times New Roman"/>
                <w:sz w:val="24"/>
                <w:szCs w:val="24"/>
                <w:lang w:val="lt-LT"/>
              </w:rPr>
              <w:t xml:space="preserve"> buvo parengtas ir įgyvendintas vienas projektas „Veikiam 2023“</w:t>
            </w:r>
            <w:r w:rsidR="00636653" w:rsidRPr="00CF77FD">
              <w:rPr>
                <w:rFonts w:ascii="Times New Roman" w:hAnsi="Times New Roman"/>
                <w:sz w:val="24"/>
                <w:szCs w:val="24"/>
                <w:lang w:val="lt-LT"/>
              </w:rPr>
              <w:t>.</w:t>
            </w:r>
          </w:p>
          <w:p w14:paraId="3FC2E296" w14:textId="77777777" w:rsidR="002251E3" w:rsidRPr="00CF77FD" w:rsidRDefault="002251E3" w:rsidP="002251E3">
            <w:pPr>
              <w:rPr>
                <w:rFonts w:ascii="Times New Roman" w:hAnsi="Times New Roman"/>
                <w:sz w:val="24"/>
                <w:szCs w:val="24"/>
                <w:lang w:val="lt-LT"/>
              </w:rPr>
            </w:pPr>
            <w:r w:rsidRPr="00CF77FD">
              <w:rPr>
                <w:rFonts w:ascii="Times New Roman" w:hAnsi="Times New Roman"/>
                <w:sz w:val="24"/>
                <w:szCs w:val="24"/>
                <w:lang w:val="lt-LT"/>
              </w:rPr>
              <w:t>4. Sukurta</w:t>
            </w:r>
            <w:r w:rsidR="00636653" w:rsidRPr="00CF77FD">
              <w:rPr>
                <w:rFonts w:ascii="Times New Roman" w:hAnsi="Times New Roman"/>
                <w:sz w:val="24"/>
                <w:szCs w:val="24"/>
                <w:lang w:val="lt-LT"/>
              </w:rPr>
              <w:t xml:space="preserve"> nauja ugdymo </w:t>
            </w:r>
            <w:r w:rsidR="00B955CB" w:rsidRPr="00CF77FD">
              <w:rPr>
                <w:rFonts w:ascii="Times New Roman" w:hAnsi="Times New Roman"/>
                <w:sz w:val="24"/>
                <w:szCs w:val="24"/>
                <w:lang w:val="lt-LT"/>
              </w:rPr>
              <w:t>erdvė – STEAM kabinetas.</w:t>
            </w:r>
          </w:p>
          <w:p w14:paraId="327B7633" w14:textId="77777777" w:rsidR="00481284" w:rsidRPr="00CF77FD" w:rsidRDefault="00481284" w:rsidP="002251E3">
            <w:pPr>
              <w:rPr>
                <w:rFonts w:ascii="Times New Roman" w:hAnsi="Times New Roman"/>
                <w:sz w:val="24"/>
                <w:szCs w:val="24"/>
                <w:lang w:val="lt-LT"/>
              </w:rPr>
            </w:pPr>
            <w:r w:rsidRPr="00CF77FD">
              <w:rPr>
                <w:rFonts w:ascii="Times New Roman" w:hAnsi="Times New Roman"/>
                <w:sz w:val="24"/>
                <w:szCs w:val="24"/>
                <w:lang w:val="lt-LT"/>
              </w:rPr>
              <w:t>5. 2023-08-31 įrengtas STEAM kabinetas.</w:t>
            </w:r>
          </w:p>
          <w:p w14:paraId="457256F9" w14:textId="77777777" w:rsidR="002251E3" w:rsidRPr="00CF77FD" w:rsidRDefault="00481284" w:rsidP="002251E3">
            <w:pPr>
              <w:rPr>
                <w:rFonts w:ascii="Times New Roman" w:hAnsi="Times New Roman"/>
                <w:sz w:val="24"/>
                <w:szCs w:val="24"/>
                <w:lang w:val="lt-LT"/>
              </w:rPr>
            </w:pPr>
            <w:r w:rsidRPr="00CF77FD">
              <w:rPr>
                <w:rFonts w:ascii="Times New Roman" w:hAnsi="Times New Roman"/>
                <w:sz w:val="24"/>
                <w:szCs w:val="24"/>
                <w:lang w:val="lt-LT"/>
              </w:rPr>
              <w:t>6</w:t>
            </w:r>
            <w:r w:rsidR="002251E3" w:rsidRPr="00CF77FD">
              <w:rPr>
                <w:rFonts w:ascii="Times New Roman" w:hAnsi="Times New Roman"/>
                <w:sz w:val="24"/>
                <w:szCs w:val="24"/>
                <w:lang w:val="lt-LT"/>
              </w:rPr>
              <w:t xml:space="preserve">. </w:t>
            </w:r>
            <w:r w:rsidRPr="00CF77FD">
              <w:rPr>
                <w:rFonts w:ascii="Times New Roman" w:hAnsi="Times New Roman"/>
                <w:sz w:val="24"/>
                <w:szCs w:val="24"/>
                <w:lang w:val="lt-LT"/>
              </w:rPr>
              <w:t>2023-08-31</w:t>
            </w:r>
            <w:r w:rsidR="00636653" w:rsidRPr="00CF77FD">
              <w:rPr>
                <w:rFonts w:ascii="Times New Roman" w:hAnsi="Times New Roman"/>
                <w:sz w:val="24"/>
                <w:szCs w:val="24"/>
                <w:lang w:val="lt-LT"/>
              </w:rPr>
              <w:t xml:space="preserve"> s</w:t>
            </w:r>
            <w:r w:rsidRPr="00CF77FD">
              <w:rPr>
                <w:rFonts w:ascii="Times New Roman" w:hAnsi="Times New Roman"/>
                <w:sz w:val="24"/>
                <w:szCs w:val="24"/>
                <w:lang w:val="lt-LT"/>
              </w:rPr>
              <w:t>uremontuotas progimnazijos pirmo</w:t>
            </w:r>
            <w:r w:rsidR="002251E3" w:rsidRPr="00CF77FD">
              <w:rPr>
                <w:rFonts w:ascii="Times New Roman" w:hAnsi="Times New Roman"/>
                <w:sz w:val="24"/>
                <w:szCs w:val="24"/>
                <w:lang w:val="lt-LT"/>
              </w:rPr>
              <w:t xml:space="preserve"> aukšto </w:t>
            </w:r>
            <w:r w:rsidRPr="00CF77FD">
              <w:rPr>
                <w:rFonts w:ascii="Times New Roman" w:hAnsi="Times New Roman"/>
                <w:sz w:val="24"/>
                <w:szCs w:val="24"/>
                <w:lang w:val="lt-LT"/>
              </w:rPr>
              <w:t xml:space="preserve"> F korpusas</w:t>
            </w:r>
            <w:r w:rsidR="00636653" w:rsidRPr="00CF77FD">
              <w:rPr>
                <w:rFonts w:ascii="Times New Roman" w:hAnsi="Times New Roman"/>
                <w:sz w:val="24"/>
                <w:szCs w:val="24"/>
                <w:lang w:val="lt-LT"/>
              </w:rPr>
              <w:t>.</w:t>
            </w:r>
          </w:p>
          <w:p w14:paraId="4E7F5D22" w14:textId="77777777" w:rsidR="000F09BB" w:rsidRPr="00CF77FD" w:rsidRDefault="002251E3" w:rsidP="000F09BB">
            <w:pPr>
              <w:rPr>
                <w:rFonts w:ascii="Times New Roman" w:hAnsi="Times New Roman"/>
                <w:sz w:val="24"/>
                <w:szCs w:val="24"/>
                <w:lang w:val="lt-LT"/>
              </w:rPr>
            </w:pPr>
            <w:r w:rsidRPr="00CF77FD">
              <w:rPr>
                <w:rFonts w:ascii="Times New Roman" w:hAnsi="Times New Roman"/>
                <w:sz w:val="24"/>
                <w:szCs w:val="24"/>
                <w:lang w:val="lt-LT"/>
              </w:rPr>
              <w:t>7. Įsigyt</w:t>
            </w:r>
            <w:r w:rsidR="000F09BB" w:rsidRPr="00CF77FD">
              <w:rPr>
                <w:rFonts w:ascii="Times New Roman" w:hAnsi="Times New Roman"/>
                <w:sz w:val="24"/>
                <w:szCs w:val="24"/>
                <w:lang w:val="lt-LT"/>
              </w:rPr>
              <w:t>a naujų mokymo priemonių:</w:t>
            </w:r>
            <w:r w:rsidR="00481284" w:rsidRPr="00CF77FD">
              <w:rPr>
                <w:rFonts w:ascii="Times New Roman" w:hAnsi="Times New Roman"/>
                <w:sz w:val="24"/>
                <w:szCs w:val="24"/>
                <w:lang w:val="lt-LT"/>
              </w:rPr>
              <w:t xml:space="preserve"> priemonės fizinio ugdymo pamokoms</w:t>
            </w:r>
            <w:r w:rsidR="000F09BB" w:rsidRPr="00CF77FD">
              <w:rPr>
                <w:rFonts w:ascii="Times New Roman" w:hAnsi="Times New Roman"/>
                <w:sz w:val="24"/>
                <w:szCs w:val="24"/>
                <w:lang w:val="lt-LT"/>
              </w:rPr>
              <w:t>, STEAM konstruktoriai, LEGO konstruktoriai, žaislai PUG auklėtiniams, rašy</w:t>
            </w:r>
            <w:r w:rsidR="000F2794" w:rsidRPr="00CF77FD">
              <w:rPr>
                <w:rFonts w:ascii="Times New Roman" w:hAnsi="Times New Roman"/>
                <w:sz w:val="24"/>
                <w:szCs w:val="24"/>
                <w:lang w:val="lt-LT"/>
              </w:rPr>
              <w:t>mo lentos, priemonės gamtos mokslų (biologijos, fizikos, chemijos)</w:t>
            </w:r>
            <w:r w:rsidR="000F09BB" w:rsidRPr="00CF77FD">
              <w:rPr>
                <w:rFonts w:ascii="Times New Roman" w:hAnsi="Times New Roman"/>
                <w:sz w:val="24"/>
                <w:szCs w:val="24"/>
                <w:lang w:val="lt-LT"/>
              </w:rPr>
              <w:t xml:space="preserve"> kabinetui ir kt.</w:t>
            </w:r>
          </w:p>
          <w:p w14:paraId="0724B08E" w14:textId="55881372" w:rsidR="0053033D" w:rsidRPr="00CF77FD" w:rsidRDefault="002251E3" w:rsidP="000F09BB">
            <w:pPr>
              <w:rPr>
                <w:rFonts w:ascii="Times New Roman" w:hAnsi="Times New Roman"/>
                <w:sz w:val="24"/>
                <w:szCs w:val="24"/>
                <w:lang w:val="lt-LT"/>
              </w:rPr>
            </w:pPr>
            <w:r w:rsidRPr="00CF77FD">
              <w:rPr>
                <w:rFonts w:ascii="Times New Roman" w:hAnsi="Times New Roman"/>
                <w:sz w:val="24"/>
                <w:szCs w:val="24"/>
                <w:lang w:val="lt-LT"/>
              </w:rPr>
              <w:t xml:space="preserve">8. </w:t>
            </w:r>
            <w:r w:rsidR="00636653" w:rsidRPr="00CF77FD">
              <w:rPr>
                <w:rFonts w:ascii="Times New Roman" w:hAnsi="Times New Roman"/>
                <w:sz w:val="24"/>
                <w:szCs w:val="24"/>
                <w:lang w:val="lt-LT"/>
              </w:rPr>
              <w:t>Įsigyta naujų vadovėlių</w:t>
            </w:r>
            <w:r w:rsidRPr="00CF77FD">
              <w:rPr>
                <w:rFonts w:ascii="Times New Roman" w:hAnsi="Times New Roman"/>
                <w:sz w:val="24"/>
                <w:szCs w:val="24"/>
                <w:lang w:val="lt-LT"/>
              </w:rPr>
              <w:t xml:space="preserve"> </w:t>
            </w:r>
            <w:r w:rsidR="0075434B">
              <w:rPr>
                <w:rFonts w:ascii="Times New Roman" w:hAnsi="Times New Roman"/>
                <w:sz w:val="24"/>
                <w:szCs w:val="24"/>
                <w:lang w:val="lt-LT"/>
              </w:rPr>
              <w:t xml:space="preserve">    </w:t>
            </w:r>
            <w:r w:rsidRPr="00CF77FD">
              <w:rPr>
                <w:rFonts w:ascii="Times New Roman" w:hAnsi="Times New Roman"/>
                <w:sz w:val="24"/>
                <w:szCs w:val="24"/>
                <w:lang w:val="lt-LT"/>
              </w:rPr>
              <w:t>5 kl. ir 7 kl.</w:t>
            </w:r>
            <w:r w:rsidR="000F2794" w:rsidRPr="00CF77FD">
              <w:rPr>
                <w:rFonts w:ascii="Times New Roman" w:hAnsi="Times New Roman"/>
                <w:sz w:val="24"/>
                <w:szCs w:val="24"/>
                <w:lang w:val="lt-LT"/>
              </w:rPr>
              <w:t xml:space="preserve"> (lietuvių k., matematikos, anglų k., rusų k., gamtos, fizikos, biologijos, istorijos, geografijos).</w:t>
            </w:r>
          </w:p>
        </w:tc>
      </w:tr>
    </w:tbl>
    <w:p w14:paraId="708B2D88" w14:textId="0E560342" w:rsidR="00B968A1" w:rsidRDefault="00B968A1" w:rsidP="00FE08AB">
      <w:pPr>
        <w:rPr>
          <w:rFonts w:ascii="Times New Roman" w:hAnsi="Times New Roman"/>
          <w:b/>
          <w:sz w:val="24"/>
          <w:szCs w:val="24"/>
          <w:lang w:val="lt-LT" w:eastAsia="lt-LT"/>
        </w:rPr>
      </w:pPr>
    </w:p>
    <w:p w14:paraId="14C7A7CA" w14:textId="77777777" w:rsidR="004804D9" w:rsidRPr="00CF77FD" w:rsidRDefault="004804D9" w:rsidP="00FE08AB">
      <w:pPr>
        <w:rPr>
          <w:rFonts w:ascii="Times New Roman" w:hAnsi="Times New Roman"/>
          <w:b/>
          <w:sz w:val="24"/>
          <w:szCs w:val="24"/>
          <w:lang w:val="lt-LT" w:eastAsia="lt-LT"/>
        </w:rPr>
      </w:pPr>
    </w:p>
    <w:p w14:paraId="265EA3C2" w14:textId="77777777" w:rsidR="00B968A1" w:rsidRPr="00CF77FD" w:rsidRDefault="00B968A1" w:rsidP="00B968A1">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lastRenderedPageBreak/>
        <w:t>II SKYRIUS</w:t>
      </w:r>
    </w:p>
    <w:p w14:paraId="17BD0BF1" w14:textId="77777777" w:rsidR="00B968A1" w:rsidRPr="00CF77FD" w:rsidRDefault="00B968A1" w:rsidP="00B968A1">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t>METŲ VEIKLOS UŽDUOTYS, REZULTATAI IR RODIKLIAI</w:t>
      </w:r>
    </w:p>
    <w:p w14:paraId="4A7FD472" w14:textId="77777777" w:rsidR="00B968A1" w:rsidRPr="00CF77FD" w:rsidRDefault="00B968A1" w:rsidP="00B968A1">
      <w:pPr>
        <w:jc w:val="center"/>
        <w:rPr>
          <w:rFonts w:ascii="Times New Roman" w:hAnsi="Times New Roman"/>
          <w:sz w:val="24"/>
          <w:szCs w:val="24"/>
          <w:lang w:val="lt-LT" w:eastAsia="lt-LT"/>
        </w:rPr>
      </w:pPr>
    </w:p>
    <w:p w14:paraId="25060696" w14:textId="77777777" w:rsidR="003D6580" w:rsidRPr="00CF77FD" w:rsidRDefault="00B968A1" w:rsidP="003D6580">
      <w:pPr>
        <w:pStyle w:val="Sraopastraipa"/>
        <w:numPr>
          <w:ilvl w:val="0"/>
          <w:numId w:val="4"/>
        </w:numPr>
        <w:tabs>
          <w:tab w:val="left" w:pos="284"/>
        </w:tabs>
        <w:rPr>
          <w:rFonts w:ascii="Times New Roman" w:hAnsi="Times New Roman"/>
          <w:b/>
          <w:sz w:val="24"/>
          <w:szCs w:val="24"/>
          <w:lang w:val="lt-LT" w:eastAsia="lt-LT"/>
        </w:rPr>
      </w:pPr>
      <w:r w:rsidRPr="00CF77FD">
        <w:rPr>
          <w:rFonts w:ascii="Times New Roman" w:hAnsi="Times New Roman"/>
          <w:b/>
          <w:sz w:val="24"/>
          <w:szCs w:val="24"/>
          <w:lang w:val="lt-LT" w:eastAsia="lt-LT"/>
        </w:rPr>
        <w:t>Pagrindiniai pr</w:t>
      </w:r>
      <w:r w:rsidR="00AA0241" w:rsidRPr="00CF77FD">
        <w:rPr>
          <w:rFonts w:ascii="Times New Roman" w:hAnsi="Times New Roman"/>
          <w:b/>
          <w:sz w:val="24"/>
          <w:szCs w:val="24"/>
          <w:lang w:val="lt-LT" w:eastAsia="lt-LT"/>
        </w:rPr>
        <w:t>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126"/>
        <w:gridCol w:w="2835"/>
        <w:gridCol w:w="2551"/>
      </w:tblGrid>
      <w:tr w:rsidR="007A064A" w:rsidRPr="003F12D0" w14:paraId="5A0791A5" w14:textId="77777777" w:rsidTr="004804D9">
        <w:tc>
          <w:tcPr>
            <w:tcW w:w="2014" w:type="dxa"/>
            <w:tcBorders>
              <w:top w:val="single" w:sz="4" w:space="0" w:color="auto"/>
              <w:left w:val="single" w:sz="4" w:space="0" w:color="auto"/>
              <w:bottom w:val="single" w:sz="4" w:space="0" w:color="auto"/>
              <w:right w:val="single" w:sz="4" w:space="0" w:color="auto"/>
            </w:tcBorders>
            <w:vAlign w:val="center"/>
            <w:hideMark/>
          </w:tcPr>
          <w:p w14:paraId="733774EB" w14:textId="77777777" w:rsidR="007A064A" w:rsidRPr="00CF77FD" w:rsidRDefault="007A064A" w:rsidP="00B955CB">
            <w:pPr>
              <w:spacing w:line="256" w:lineRule="auto"/>
              <w:jc w:val="center"/>
              <w:rPr>
                <w:rFonts w:ascii="Times New Roman" w:hAnsi="Times New Roman"/>
                <w:sz w:val="24"/>
                <w:szCs w:val="24"/>
                <w:lang w:val="lt-LT" w:eastAsia="lt-LT"/>
              </w:rPr>
            </w:pPr>
            <w:r w:rsidRPr="00CF77FD">
              <w:rPr>
                <w:rFonts w:ascii="Times New Roman" w:hAnsi="Times New Roman"/>
                <w:sz w:val="24"/>
                <w:szCs w:val="24"/>
                <w:lang w:val="lt-LT"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8D3FB4" w14:textId="77777777" w:rsidR="007A064A" w:rsidRPr="00CF77FD" w:rsidRDefault="007A064A" w:rsidP="00B955CB">
            <w:pPr>
              <w:spacing w:line="256" w:lineRule="auto"/>
              <w:jc w:val="center"/>
              <w:rPr>
                <w:rFonts w:ascii="Times New Roman" w:hAnsi="Times New Roman"/>
                <w:sz w:val="24"/>
                <w:szCs w:val="24"/>
                <w:lang w:val="lt-LT" w:eastAsia="lt-LT"/>
              </w:rPr>
            </w:pPr>
            <w:r w:rsidRPr="00CF77FD">
              <w:rPr>
                <w:rFonts w:ascii="Times New Roman" w:hAnsi="Times New Roman"/>
                <w:sz w:val="24"/>
                <w:szCs w:val="24"/>
                <w:lang w:val="lt-LT"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D19843" w14:textId="77777777" w:rsidR="007A064A" w:rsidRPr="00CF77FD" w:rsidRDefault="007A064A" w:rsidP="00B955CB">
            <w:pPr>
              <w:spacing w:line="256" w:lineRule="auto"/>
              <w:jc w:val="center"/>
              <w:rPr>
                <w:rFonts w:ascii="Times New Roman" w:hAnsi="Times New Roman"/>
                <w:sz w:val="24"/>
                <w:szCs w:val="24"/>
                <w:lang w:val="lt-LT" w:eastAsia="lt-LT"/>
              </w:rPr>
            </w:pPr>
            <w:r w:rsidRPr="00CF77FD">
              <w:rPr>
                <w:rFonts w:ascii="Times New Roman" w:hAnsi="Times New Roman"/>
                <w:sz w:val="24"/>
                <w:szCs w:val="24"/>
                <w:lang w:val="lt-LT" w:eastAsia="lt-LT"/>
              </w:rPr>
              <w:t>Rezultatų vertinimo rodikliai (kuriais vadovaujantis vertinama, ar nustatytos užduotys įvykdytos)</w:t>
            </w:r>
          </w:p>
        </w:tc>
        <w:tc>
          <w:tcPr>
            <w:tcW w:w="2551" w:type="dxa"/>
            <w:tcBorders>
              <w:top w:val="single" w:sz="4" w:space="0" w:color="auto"/>
              <w:left w:val="single" w:sz="4" w:space="0" w:color="auto"/>
              <w:bottom w:val="single" w:sz="4" w:space="0" w:color="auto"/>
              <w:right w:val="single" w:sz="4" w:space="0" w:color="auto"/>
            </w:tcBorders>
          </w:tcPr>
          <w:p w14:paraId="0DCAFAD7" w14:textId="77777777" w:rsidR="007A064A" w:rsidRPr="00CF77FD" w:rsidRDefault="007A064A" w:rsidP="00B955CB">
            <w:pPr>
              <w:spacing w:line="256" w:lineRule="auto"/>
              <w:jc w:val="center"/>
              <w:rPr>
                <w:rFonts w:ascii="Times New Roman" w:hAnsi="Times New Roman"/>
                <w:sz w:val="24"/>
                <w:szCs w:val="24"/>
                <w:lang w:val="lt-LT" w:eastAsia="lt-LT"/>
              </w:rPr>
            </w:pPr>
          </w:p>
          <w:p w14:paraId="3F05BBEF" w14:textId="77777777" w:rsidR="007A064A" w:rsidRPr="00CF77FD" w:rsidRDefault="007A064A" w:rsidP="00B955CB">
            <w:pPr>
              <w:spacing w:line="256" w:lineRule="auto"/>
              <w:jc w:val="center"/>
              <w:rPr>
                <w:rFonts w:ascii="Times New Roman" w:hAnsi="Times New Roman"/>
                <w:sz w:val="24"/>
                <w:szCs w:val="24"/>
                <w:lang w:val="lt-LT" w:eastAsia="lt-LT"/>
              </w:rPr>
            </w:pPr>
            <w:r w:rsidRPr="00CF77FD">
              <w:rPr>
                <w:rFonts w:ascii="Times New Roman" w:hAnsi="Times New Roman"/>
                <w:sz w:val="24"/>
                <w:szCs w:val="24"/>
                <w:lang w:val="lt-LT" w:eastAsia="lt-LT"/>
              </w:rPr>
              <w:t>Pasiekti rezultatai ir jų rodikliai</w:t>
            </w:r>
          </w:p>
        </w:tc>
      </w:tr>
      <w:tr w:rsidR="003D6580" w:rsidRPr="003F12D0" w14:paraId="63ABAB2F" w14:textId="77777777" w:rsidTr="004804D9">
        <w:trPr>
          <w:trHeight w:val="4446"/>
        </w:trPr>
        <w:tc>
          <w:tcPr>
            <w:tcW w:w="2014" w:type="dxa"/>
            <w:vMerge w:val="restart"/>
            <w:tcBorders>
              <w:top w:val="single" w:sz="4" w:space="0" w:color="auto"/>
              <w:left w:val="single" w:sz="4" w:space="0" w:color="auto"/>
              <w:right w:val="single" w:sz="4" w:space="0" w:color="auto"/>
            </w:tcBorders>
            <w:hideMark/>
          </w:tcPr>
          <w:p w14:paraId="6F6B4E44" w14:textId="77777777" w:rsidR="003D6580" w:rsidRPr="00CF77FD" w:rsidRDefault="003D6580" w:rsidP="00B955CB">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t>1.1. Gerinti mokinių pasiekimus</w:t>
            </w:r>
          </w:p>
          <w:p w14:paraId="02A6730E" w14:textId="77777777" w:rsidR="003D6580" w:rsidRPr="00CF77FD" w:rsidRDefault="003D6580"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(veiklos sritis – asmenybės ūgtis).</w:t>
            </w:r>
          </w:p>
        </w:tc>
        <w:tc>
          <w:tcPr>
            <w:tcW w:w="2126" w:type="dxa"/>
            <w:tcBorders>
              <w:top w:val="single" w:sz="4" w:space="0" w:color="auto"/>
              <w:left w:val="single" w:sz="4" w:space="0" w:color="auto"/>
              <w:bottom w:val="single" w:sz="4" w:space="0" w:color="auto"/>
              <w:right w:val="single" w:sz="4" w:space="0" w:color="auto"/>
            </w:tcBorders>
            <w:hideMark/>
          </w:tcPr>
          <w:p w14:paraId="46988660" w14:textId="77777777" w:rsidR="003D6580" w:rsidRPr="00CF77FD" w:rsidRDefault="003D6580" w:rsidP="00B955CB">
            <w:pPr>
              <w:spacing w:line="254" w:lineRule="atLeast"/>
              <w:rPr>
                <w:rFonts w:ascii="Times New Roman" w:hAnsi="Times New Roman"/>
                <w:sz w:val="24"/>
                <w:szCs w:val="24"/>
                <w:lang w:val="lt-LT" w:eastAsia="lt-LT"/>
              </w:rPr>
            </w:pPr>
            <w:r w:rsidRPr="00CF77FD">
              <w:rPr>
                <w:rFonts w:ascii="Times New Roman" w:hAnsi="Times New Roman"/>
                <w:sz w:val="24"/>
                <w:szCs w:val="24"/>
                <w:lang w:val="lt-LT" w:eastAsia="lt-LT"/>
              </w:rPr>
              <w:t>1.1.1. Daugėja mokinių padariusių pažangą lyginant su ankstesniais metais.</w:t>
            </w:r>
          </w:p>
          <w:p w14:paraId="6467E3BF" w14:textId="77777777" w:rsidR="003D6580" w:rsidRPr="00CF77FD" w:rsidRDefault="003D6580" w:rsidP="00B955CB">
            <w:pPr>
              <w:spacing w:line="256" w:lineRule="auto"/>
              <w:rPr>
                <w:rFonts w:ascii="Times New Roman" w:hAnsi="Times New Roman"/>
                <w:sz w:val="24"/>
                <w:szCs w:val="24"/>
                <w:lang w:val="lt-LT" w:eastAsia="lt-LT"/>
              </w:rPr>
            </w:pPr>
          </w:p>
          <w:p w14:paraId="00990330" w14:textId="77777777" w:rsidR="003D6580" w:rsidRPr="00CF77FD" w:rsidRDefault="003D6580" w:rsidP="00B955CB">
            <w:pPr>
              <w:spacing w:line="256" w:lineRule="auto"/>
              <w:rPr>
                <w:rFonts w:ascii="Times New Roman" w:hAnsi="Times New Roman"/>
                <w:sz w:val="24"/>
                <w:szCs w:val="24"/>
                <w:lang w:val="lt-LT" w:eastAsia="lt-LT"/>
              </w:rPr>
            </w:pPr>
          </w:p>
          <w:p w14:paraId="091BF207" w14:textId="77777777" w:rsidR="003D6580" w:rsidRPr="00CF77FD" w:rsidRDefault="003D6580" w:rsidP="00B955CB">
            <w:pPr>
              <w:spacing w:line="256" w:lineRule="auto"/>
              <w:rPr>
                <w:rFonts w:ascii="Times New Roman" w:hAnsi="Times New Roman"/>
                <w:sz w:val="24"/>
                <w:szCs w:val="24"/>
                <w:lang w:val="lt-LT" w:eastAsia="lt-LT"/>
              </w:rPr>
            </w:pPr>
          </w:p>
          <w:p w14:paraId="1020A2C1" w14:textId="77777777" w:rsidR="003D6580" w:rsidRPr="00CF77FD" w:rsidRDefault="003D6580" w:rsidP="00B955CB">
            <w:pPr>
              <w:spacing w:line="256" w:lineRule="auto"/>
              <w:rPr>
                <w:rFonts w:ascii="Times New Roman" w:hAnsi="Times New Roman"/>
                <w:sz w:val="24"/>
                <w:szCs w:val="24"/>
                <w:lang w:val="lt-LT" w:eastAsia="lt-LT"/>
              </w:rPr>
            </w:pPr>
          </w:p>
          <w:p w14:paraId="4F108B89" w14:textId="77777777" w:rsidR="003D6580" w:rsidRPr="00CF77FD" w:rsidRDefault="003D6580" w:rsidP="00B955CB">
            <w:pPr>
              <w:spacing w:line="256" w:lineRule="auto"/>
              <w:rPr>
                <w:rFonts w:ascii="Times New Roman" w:hAnsi="Times New Roman"/>
                <w:sz w:val="24"/>
                <w:szCs w:val="24"/>
                <w:lang w:val="lt-LT" w:eastAsia="lt-LT"/>
              </w:rPr>
            </w:pPr>
          </w:p>
          <w:p w14:paraId="48C5D88E" w14:textId="77777777" w:rsidR="003D6580" w:rsidRPr="00CF77FD" w:rsidRDefault="003D6580" w:rsidP="00B955CB">
            <w:pPr>
              <w:spacing w:line="256" w:lineRule="auto"/>
              <w:rPr>
                <w:rFonts w:ascii="Times New Roman" w:hAnsi="Times New Roman"/>
                <w:sz w:val="24"/>
                <w:szCs w:val="24"/>
                <w:lang w:val="lt-LT" w:eastAsia="lt-LT"/>
              </w:rPr>
            </w:pPr>
          </w:p>
          <w:p w14:paraId="69119035" w14:textId="77777777" w:rsidR="003D6580" w:rsidRPr="00CF77FD" w:rsidRDefault="003D6580" w:rsidP="00B955CB">
            <w:pPr>
              <w:spacing w:line="256" w:lineRule="auto"/>
              <w:rPr>
                <w:rFonts w:ascii="Times New Roman" w:hAnsi="Times New Roman"/>
                <w:sz w:val="24"/>
                <w:szCs w:val="24"/>
                <w:lang w:val="lt-LT" w:eastAsia="lt-LT"/>
              </w:rPr>
            </w:pPr>
          </w:p>
          <w:p w14:paraId="61D62C2D" w14:textId="77777777" w:rsidR="003D6580" w:rsidRPr="00CF77FD" w:rsidRDefault="003D6580" w:rsidP="00B955CB">
            <w:pPr>
              <w:spacing w:line="256" w:lineRule="auto"/>
              <w:rPr>
                <w:rFonts w:ascii="Times New Roman" w:hAnsi="Times New Roman"/>
                <w:sz w:val="24"/>
                <w:szCs w:val="24"/>
                <w:lang w:val="lt-LT" w:eastAsia="lt-LT"/>
              </w:rPr>
            </w:pPr>
          </w:p>
          <w:p w14:paraId="70699BE7" w14:textId="77777777" w:rsidR="003D6580" w:rsidRPr="00CF77FD" w:rsidRDefault="003D6580" w:rsidP="00B955CB">
            <w:pPr>
              <w:spacing w:line="256" w:lineRule="auto"/>
              <w:rPr>
                <w:rFonts w:ascii="Times New Roman" w:hAnsi="Times New Roman"/>
                <w:sz w:val="24"/>
                <w:szCs w:val="24"/>
                <w:lang w:val="lt-LT" w:eastAsia="lt-LT"/>
              </w:rPr>
            </w:pPr>
          </w:p>
          <w:p w14:paraId="1E8ED9CB" w14:textId="77777777" w:rsidR="003D6580" w:rsidRPr="00CF77FD" w:rsidRDefault="003D6580" w:rsidP="00B955CB">
            <w:pPr>
              <w:spacing w:line="256" w:lineRule="auto"/>
              <w:rPr>
                <w:rFonts w:ascii="Times New Roman" w:hAnsi="Times New Roman"/>
                <w:sz w:val="24"/>
                <w:szCs w:val="24"/>
                <w:lang w:val="lt-LT" w:eastAsia="lt-LT"/>
              </w:rPr>
            </w:pPr>
          </w:p>
          <w:p w14:paraId="6945F15F" w14:textId="77777777" w:rsidR="003D6580" w:rsidRPr="00CF77FD" w:rsidRDefault="003D6580" w:rsidP="00B955CB">
            <w:pPr>
              <w:spacing w:line="256" w:lineRule="auto"/>
              <w:rPr>
                <w:rFonts w:ascii="Times New Roman" w:hAnsi="Times New Roman"/>
                <w:sz w:val="24"/>
                <w:szCs w:val="24"/>
                <w:lang w:val="lt-LT" w:eastAsia="lt-LT"/>
              </w:rPr>
            </w:pPr>
          </w:p>
          <w:p w14:paraId="3B49C54B" w14:textId="77777777" w:rsidR="003D6580" w:rsidRPr="00CF77FD" w:rsidRDefault="003D6580" w:rsidP="003D6580">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hideMark/>
          </w:tcPr>
          <w:p w14:paraId="1822AAC9" w14:textId="52FCE429" w:rsidR="003D6580" w:rsidRDefault="003D6580" w:rsidP="00B955CB">
            <w:pPr>
              <w:spacing w:line="254" w:lineRule="atLeast"/>
              <w:rPr>
                <w:rFonts w:ascii="Times New Roman" w:hAnsi="Times New Roman"/>
                <w:sz w:val="24"/>
                <w:szCs w:val="24"/>
                <w:lang w:val="lt-LT"/>
              </w:rPr>
            </w:pPr>
            <w:r w:rsidRPr="00CF77FD">
              <w:rPr>
                <w:rFonts w:ascii="Times New Roman" w:hAnsi="Times New Roman"/>
                <w:sz w:val="24"/>
                <w:szCs w:val="24"/>
                <w:lang w:val="lt-LT"/>
              </w:rPr>
              <w:t xml:space="preserve">1.1.1.1. </w:t>
            </w:r>
            <w:r w:rsidRPr="0075434B">
              <w:rPr>
                <w:rFonts w:ascii="Times New Roman" w:hAnsi="Times New Roman"/>
                <w:sz w:val="24"/>
                <w:szCs w:val="24"/>
                <w:lang w:val="lt-LT"/>
              </w:rPr>
              <w:t>2022</w:t>
            </w:r>
            <w:r w:rsidR="00E0589D" w:rsidRPr="0075434B">
              <w:rPr>
                <w:rFonts w:ascii="Times New Roman" w:hAnsi="Times New Roman"/>
                <w:sz w:val="24"/>
                <w:szCs w:val="24"/>
                <w:lang w:val="lt-LT"/>
              </w:rPr>
              <w:t>–</w:t>
            </w:r>
            <w:r w:rsidRPr="0075434B">
              <w:rPr>
                <w:rFonts w:ascii="Times New Roman" w:hAnsi="Times New Roman"/>
                <w:sz w:val="24"/>
                <w:szCs w:val="24"/>
                <w:lang w:val="lt-LT"/>
              </w:rPr>
              <w:t>2023 m. m. ne mažiau kaip 91 proc. mokinių padarė pažangą.</w:t>
            </w:r>
          </w:p>
          <w:p w14:paraId="5D522E5D" w14:textId="77777777" w:rsidR="0075434B" w:rsidRPr="0075434B" w:rsidRDefault="0075434B" w:rsidP="00B955CB">
            <w:pPr>
              <w:spacing w:line="254" w:lineRule="atLeast"/>
              <w:rPr>
                <w:rFonts w:ascii="Times New Roman" w:hAnsi="Times New Roman"/>
                <w:sz w:val="24"/>
                <w:szCs w:val="24"/>
                <w:lang w:val="lt-LT"/>
              </w:rPr>
            </w:pPr>
          </w:p>
          <w:p w14:paraId="04FEA103" w14:textId="43B13844" w:rsidR="003D6580" w:rsidRPr="0075434B" w:rsidRDefault="003D6580" w:rsidP="00B955CB">
            <w:pPr>
              <w:tabs>
                <w:tab w:val="left" w:pos="709"/>
              </w:tabs>
              <w:rPr>
                <w:rFonts w:ascii="Times New Roman" w:hAnsi="Times New Roman"/>
                <w:sz w:val="24"/>
                <w:szCs w:val="24"/>
                <w:lang w:val="lt-LT"/>
              </w:rPr>
            </w:pPr>
            <w:r w:rsidRPr="0075434B">
              <w:rPr>
                <w:rFonts w:ascii="Times New Roman" w:hAnsi="Times New Roman"/>
                <w:sz w:val="24"/>
                <w:szCs w:val="24"/>
                <w:lang w:val="lt-LT"/>
              </w:rPr>
              <w:t>1.1.1.2. Ne mažiau 59 proc. 1</w:t>
            </w:r>
            <w:r w:rsidR="00E0589D" w:rsidRPr="0075434B">
              <w:rPr>
                <w:rFonts w:ascii="Times New Roman" w:hAnsi="Times New Roman"/>
                <w:sz w:val="24"/>
                <w:szCs w:val="24"/>
                <w:lang w:val="lt-LT"/>
              </w:rPr>
              <w:t>–</w:t>
            </w:r>
            <w:r w:rsidRPr="0075434B">
              <w:rPr>
                <w:rFonts w:ascii="Times New Roman" w:hAnsi="Times New Roman"/>
                <w:sz w:val="24"/>
                <w:szCs w:val="24"/>
                <w:lang w:val="lt-LT"/>
              </w:rPr>
              <w:t>4 klasių mokinių mokosi aukštesniuoju ir pagrindiniu lygiais.</w:t>
            </w:r>
          </w:p>
          <w:p w14:paraId="07BFFC8D" w14:textId="77777777" w:rsidR="0075434B" w:rsidRDefault="0075434B" w:rsidP="00B955CB">
            <w:pPr>
              <w:tabs>
                <w:tab w:val="left" w:pos="709"/>
              </w:tabs>
              <w:rPr>
                <w:rFonts w:ascii="Times New Roman" w:hAnsi="Times New Roman"/>
                <w:sz w:val="24"/>
                <w:szCs w:val="24"/>
                <w:lang w:val="lt-LT"/>
              </w:rPr>
            </w:pPr>
          </w:p>
          <w:p w14:paraId="3773A836" w14:textId="657C461C" w:rsidR="003D6580" w:rsidRDefault="003D6580" w:rsidP="00B955CB">
            <w:pPr>
              <w:tabs>
                <w:tab w:val="left" w:pos="709"/>
              </w:tabs>
              <w:rPr>
                <w:rFonts w:ascii="Times New Roman" w:hAnsi="Times New Roman"/>
                <w:sz w:val="24"/>
                <w:szCs w:val="24"/>
                <w:lang w:val="lt-LT"/>
              </w:rPr>
            </w:pPr>
            <w:r w:rsidRPr="0075434B">
              <w:rPr>
                <w:rFonts w:ascii="Times New Roman" w:hAnsi="Times New Roman"/>
                <w:sz w:val="24"/>
                <w:szCs w:val="24"/>
                <w:lang w:val="lt-LT"/>
              </w:rPr>
              <w:t>1.1.1.3. Ne mažiau 38 proc. 5</w:t>
            </w:r>
            <w:r w:rsidR="00E0589D" w:rsidRPr="0075434B">
              <w:rPr>
                <w:rFonts w:ascii="Times New Roman" w:hAnsi="Times New Roman"/>
                <w:sz w:val="24"/>
                <w:szCs w:val="24"/>
                <w:lang w:val="lt-LT"/>
              </w:rPr>
              <w:t>–</w:t>
            </w:r>
            <w:r w:rsidRPr="0075434B">
              <w:rPr>
                <w:rFonts w:ascii="Times New Roman" w:hAnsi="Times New Roman"/>
                <w:sz w:val="24"/>
                <w:szCs w:val="24"/>
                <w:lang w:val="lt-LT"/>
              </w:rPr>
              <w:t>8 klasių</w:t>
            </w:r>
            <w:r w:rsidRPr="00CF77FD">
              <w:rPr>
                <w:rFonts w:ascii="Times New Roman" w:hAnsi="Times New Roman"/>
                <w:sz w:val="24"/>
                <w:szCs w:val="24"/>
                <w:lang w:val="lt-LT"/>
              </w:rPr>
              <w:t xml:space="preserve"> mokinių mokosi aukštesniuoju ir pagrindiniu lygiais.</w:t>
            </w:r>
          </w:p>
          <w:p w14:paraId="51F1ED5D" w14:textId="77777777" w:rsidR="0075434B" w:rsidRPr="00CF77FD" w:rsidRDefault="0075434B" w:rsidP="00B955CB">
            <w:pPr>
              <w:tabs>
                <w:tab w:val="left" w:pos="709"/>
              </w:tabs>
              <w:rPr>
                <w:rFonts w:ascii="Times New Roman" w:hAnsi="Times New Roman"/>
                <w:sz w:val="24"/>
                <w:szCs w:val="24"/>
                <w:lang w:val="lt-LT"/>
              </w:rPr>
            </w:pPr>
          </w:p>
          <w:p w14:paraId="6B08FB54" w14:textId="77777777" w:rsidR="003D6580" w:rsidRPr="00CF77FD" w:rsidRDefault="003D6580" w:rsidP="003D6580">
            <w:pPr>
              <w:tabs>
                <w:tab w:val="left" w:pos="709"/>
              </w:tabs>
              <w:rPr>
                <w:rFonts w:ascii="Times New Roman" w:hAnsi="Times New Roman"/>
                <w:sz w:val="24"/>
                <w:szCs w:val="24"/>
                <w:lang w:val="lt-LT"/>
              </w:rPr>
            </w:pPr>
            <w:r w:rsidRPr="00CF77FD">
              <w:rPr>
                <w:rFonts w:ascii="Times New Roman" w:hAnsi="Times New Roman"/>
                <w:sz w:val="24"/>
                <w:szCs w:val="24"/>
                <w:lang w:val="lt-LT"/>
              </w:rPr>
              <w:t>1.1.1.4. Ne mažiau kaip 90 proc. specialiųjų poreikių mokinių dalyvavo NMPP ir pasiekė geresnių rezultatų.</w:t>
            </w:r>
          </w:p>
        </w:tc>
        <w:tc>
          <w:tcPr>
            <w:tcW w:w="2551" w:type="dxa"/>
            <w:tcBorders>
              <w:top w:val="single" w:sz="4" w:space="0" w:color="auto"/>
              <w:left w:val="single" w:sz="4" w:space="0" w:color="auto"/>
              <w:bottom w:val="single" w:sz="4" w:space="0" w:color="auto"/>
              <w:right w:val="single" w:sz="4" w:space="0" w:color="auto"/>
            </w:tcBorders>
          </w:tcPr>
          <w:p w14:paraId="529EABF1" w14:textId="058E6F56" w:rsidR="00B955CB" w:rsidRPr="0075434B" w:rsidRDefault="00B955CB" w:rsidP="00B955CB">
            <w:pPr>
              <w:spacing w:line="254" w:lineRule="atLeast"/>
              <w:rPr>
                <w:rFonts w:ascii="Times New Roman" w:hAnsi="Times New Roman"/>
                <w:sz w:val="24"/>
                <w:szCs w:val="24"/>
                <w:lang w:val="lt-LT"/>
              </w:rPr>
            </w:pPr>
            <w:r w:rsidRPr="00CF77FD">
              <w:rPr>
                <w:rFonts w:ascii="Times New Roman" w:hAnsi="Times New Roman"/>
                <w:sz w:val="24"/>
                <w:szCs w:val="24"/>
                <w:lang w:val="lt-LT"/>
              </w:rPr>
              <w:t>1.1.1.1.</w:t>
            </w:r>
            <w:r w:rsidR="0075434B">
              <w:rPr>
                <w:rFonts w:ascii="Times New Roman" w:hAnsi="Times New Roman"/>
                <w:sz w:val="24"/>
                <w:szCs w:val="24"/>
                <w:lang w:val="lt-LT"/>
              </w:rPr>
              <w:t>1.</w:t>
            </w:r>
            <w:r w:rsidRPr="00CF77FD">
              <w:rPr>
                <w:rFonts w:ascii="Times New Roman" w:hAnsi="Times New Roman"/>
                <w:sz w:val="24"/>
                <w:szCs w:val="24"/>
                <w:lang w:val="lt-LT"/>
              </w:rPr>
              <w:t xml:space="preserve"> </w:t>
            </w:r>
            <w:r w:rsidRPr="0075434B">
              <w:rPr>
                <w:rFonts w:ascii="Times New Roman" w:hAnsi="Times New Roman"/>
                <w:sz w:val="24"/>
                <w:szCs w:val="24"/>
                <w:lang w:val="lt-LT"/>
              </w:rPr>
              <w:t>2022</w:t>
            </w:r>
            <w:r w:rsidR="00E0589D" w:rsidRPr="0075434B">
              <w:rPr>
                <w:rFonts w:ascii="Times New Roman" w:hAnsi="Times New Roman"/>
                <w:sz w:val="24"/>
                <w:szCs w:val="24"/>
                <w:lang w:val="lt-LT"/>
              </w:rPr>
              <w:t>–</w:t>
            </w:r>
            <w:r w:rsidRPr="0075434B">
              <w:rPr>
                <w:rFonts w:ascii="Times New Roman" w:hAnsi="Times New Roman"/>
                <w:sz w:val="24"/>
                <w:szCs w:val="24"/>
                <w:lang w:val="lt-LT"/>
              </w:rPr>
              <w:t>2023 m. m. ne mažiau kaip 90 proc. mokinių padarė pažangą.</w:t>
            </w:r>
          </w:p>
          <w:p w14:paraId="215CFF6F" w14:textId="77777777" w:rsidR="0075434B" w:rsidRDefault="0075434B" w:rsidP="00B955CB">
            <w:pPr>
              <w:tabs>
                <w:tab w:val="left" w:pos="709"/>
              </w:tabs>
              <w:rPr>
                <w:rFonts w:ascii="Times New Roman" w:hAnsi="Times New Roman"/>
                <w:sz w:val="24"/>
                <w:szCs w:val="24"/>
                <w:lang w:val="lt-LT"/>
              </w:rPr>
            </w:pPr>
          </w:p>
          <w:p w14:paraId="2C372215" w14:textId="4451E4B3" w:rsidR="00B955CB" w:rsidRPr="0075434B" w:rsidRDefault="00B955CB" w:rsidP="00B955CB">
            <w:pPr>
              <w:tabs>
                <w:tab w:val="left" w:pos="709"/>
              </w:tabs>
              <w:rPr>
                <w:rFonts w:ascii="Times New Roman" w:hAnsi="Times New Roman"/>
                <w:sz w:val="24"/>
                <w:szCs w:val="24"/>
                <w:lang w:val="lt-LT"/>
              </w:rPr>
            </w:pPr>
            <w:r w:rsidRPr="0075434B">
              <w:rPr>
                <w:rFonts w:ascii="Times New Roman" w:hAnsi="Times New Roman"/>
                <w:sz w:val="24"/>
                <w:szCs w:val="24"/>
                <w:lang w:val="lt-LT"/>
              </w:rPr>
              <w:t>1.1.1.2.</w:t>
            </w:r>
            <w:r w:rsidR="0075434B">
              <w:rPr>
                <w:rFonts w:ascii="Times New Roman" w:hAnsi="Times New Roman"/>
                <w:sz w:val="24"/>
                <w:szCs w:val="24"/>
                <w:lang w:val="lt-LT"/>
              </w:rPr>
              <w:t>1.</w:t>
            </w:r>
            <w:r w:rsidRPr="0075434B">
              <w:rPr>
                <w:rFonts w:ascii="Times New Roman" w:hAnsi="Times New Roman"/>
                <w:sz w:val="24"/>
                <w:szCs w:val="24"/>
                <w:lang w:val="lt-LT"/>
              </w:rPr>
              <w:t xml:space="preserve"> 45 proc. 1</w:t>
            </w:r>
            <w:r w:rsidR="00E0589D" w:rsidRPr="0075434B">
              <w:rPr>
                <w:rFonts w:ascii="Times New Roman" w:hAnsi="Times New Roman"/>
                <w:sz w:val="24"/>
                <w:szCs w:val="24"/>
                <w:lang w:val="lt-LT"/>
              </w:rPr>
              <w:t>–</w:t>
            </w:r>
            <w:r w:rsidRPr="0075434B">
              <w:rPr>
                <w:rFonts w:ascii="Times New Roman" w:hAnsi="Times New Roman"/>
                <w:sz w:val="24"/>
                <w:szCs w:val="24"/>
                <w:lang w:val="lt-LT"/>
              </w:rPr>
              <w:t>4 klasių mokinių mokosi aukštesniuoju ir pagrindiniu lygiais.</w:t>
            </w:r>
          </w:p>
          <w:p w14:paraId="6B485BAD" w14:textId="77777777" w:rsidR="0075434B" w:rsidRDefault="0075434B" w:rsidP="00B955CB">
            <w:pPr>
              <w:tabs>
                <w:tab w:val="left" w:pos="709"/>
              </w:tabs>
              <w:rPr>
                <w:rFonts w:ascii="Times New Roman" w:hAnsi="Times New Roman"/>
                <w:sz w:val="24"/>
                <w:szCs w:val="24"/>
                <w:lang w:val="lt-LT"/>
              </w:rPr>
            </w:pPr>
          </w:p>
          <w:p w14:paraId="5A2337D3" w14:textId="14BF722F" w:rsidR="00B955CB" w:rsidRDefault="00B955CB" w:rsidP="00B955CB">
            <w:pPr>
              <w:tabs>
                <w:tab w:val="left" w:pos="709"/>
              </w:tabs>
              <w:rPr>
                <w:rFonts w:ascii="Times New Roman" w:hAnsi="Times New Roman"/>
                <w:sz w:val="24"/>
                <w:szCs w:val="24"/>
                <w:lang w:val="lt-LT"/>
              </w:rPr>
            </w:pPr>
            <w:r w:rsidRPr="0075434B">
              <w:rPr>
                <w:rFonts w:ascii="Times New Roman" w:hAnsi="Times New Roman"/>
                <w:sz w:val="24"/>
                <w:szCs w:val="24"/>
                <w:lang w:val="lt-LT"/>
              </w:rPr>
              <w:t>1.1.1.3.</w:t>
            </w:r>
            <w:r w:rsidR="0075434B">
              <w:rPr>
                <w:rFonts w:ascii="Times New Roman" w:hAnsi="Times New Roman"/>
                <w:sz w:val="24"/>
                <w:szCs w:val="24"/>
                <w:lang w:val="lt-LT"/>
              </w:rPr>
              <w:t>1.</w:t>
            </w:r>
            <w:r w:rsidRPr="0075434B">
              <w:rPr>
                <w:rFonts w:ascii="Times New Roman" w:hAnsi="Times New Roman"/>
                <w:sz w:val="24"/>
                <w:szCs w:val="24"/>
                <w:lang w:val="lt-LT"/>
              </w:rPr>
              <w:t xml:space="preserve"> 32 proc. 5</w:t>
            </w:r>
            <w:r w:rsidR="00E0589D" w:rsidRPr="0075434B">
              <w:rPr>
                <w:rFonts w:ascii="Times New Roman" w:hAnsi="Times New Roman"/>
                <w:sz w:val="24"/>
                <w:szCs w:val="24"/>
                <w:lang w:val="lt-LT"/>
              </w:rPr>
              <w:t>–</w:t>
            </w:r>
            <w:r w:rsidRPr="0075434B">
              <w:rPr>
                <w:rFonts w:ascii="Times New Roman" w:hAnsi="Times New Roman"/>
                <w:sz w:val="24"/>
                <w:szCs w:val="24"/>
                <w:lang w:val="lt-LT"/>
              </w:rPr>
              <w:t>8</w:t>
            </w:r>
            <w:r w:rsidRPr="00CF77FD">
              <w:rPr>
                <w:rFonts w:ascii="Times New Roman" w:hAnsi="Times New Roman"/>
                <w:sz w:val="24"/>
                <w:szCs w:val="24"/>
                <w:lang w:val="lt-LT"/>
              </w:rPr>
              <w:t xml:space="preserve"> klasių mokinių mokosi aukštesniuoju ir pagrindiniu lygiais.</w:t>
            </w:r>
          </w:p>
          <w:p w14:paraId="53549AF0" w14:textId="77777777" w:rsidR="0075434B" w:rsidRPr="00CF77FD" w:rsidRDefault="0075434B" w:rsidP="00B955CB">
            <w:pPr>
              <w:tabs>
                <w:tab w:val="left" w:pos="709"/>
              </w:tabs>
              <w:rPr>
                <w:rFonts w:ascii="Times New Roman" w:hAnsi="Times New Roman"/>
                <w:sz w:val="24"/>
                <w:szCs w:val="24"/>
                <w:lang w:val="lt-LT"/>
              </w:rPr>
            </w:pPr>
          </w:p>
          <w:p w14:paraId="14217C56" w14:textId="401FBBAF" w:rsidR="003D6580" w:rsidRPr="00CF77FD" w:rsidRDefault="00B955CB" w:rsidP="000265C5">
            <w:pPr>
              <w:spacing w:line="254" w:lineRule="atLeast"/>
              <w:rPr>
                <w:rFonts w:ascii="Times New Roman" w:hAnsi="Times New Roman"/>
                <w:sz w:val="24"/>
                <w:szCs w:val="24"/>
                <w:lang w:val="lt-LT"/>
              </w:rPr>
            </w:pPr>
            <w:r w:rsidRPr="00CF77FD">
              <w:rPr>
                <w:rFonts w:ascii="Times New Roman" w:hAnsi="Times New Roman"/>
                <w:sz w:val="24"/>
                <w:szCs w:val="24"/>
                <w:lang w:val="lt-LT"/>
              </w:rPr>
              <w:t>1.1.1.4.</w:t>
            </w:r>
            <w:r w:rsidR="0075434B">
              <w:rPr>
                <w:rFonts w:ascii="Times New Roman" w:hAnsi="Times New Roman"/>
                <w:sz w:val="24"/>
                <w:szCs w:val="24"/>
                <w:lang w:val="lt-LT"/>
              </w:rPr>
              <w:t>1.</w:t>
            </w:r>
            <w:r w:rsidRPr="00CF77FD">
              <w:rPr>
                <w:rFonts w:ascii="Times New Roman" w:hAnsi="Times New Roman"/>
                <w:sz w:val="24"/>
                <w:szCs w:val="24"/>
                <w:lang w:val="lt-LT"/>
              </w:rPr>
              <w:t xml:space="preserve"> 100 proc. specialiųjų poreikių mokinių dalyvavo NMPP</w:t>
            </w:r>
            <w:r w:rsidR="000265C5">
              <w:rPr>
                <w:rFonts w:ascii="Times New Roman" w:hAnsi="Times New Roman"/>
                <w:sz w:val="24"/>
                <w:szCs w:val="24"/>
                <w:lang w:val="lt-LT"/>
              </w:rPr>
              <w:t xml:space="preserve">. </w:t>
            </w:r>
            <w:r w:rsidR="00446EF1" w:rsidRPr="000265C5">
              <w:rPr>
                <w:rFonts w:ascii="Times New Roman" w:hAnsi="Times New Roman"/>
                <w:sz w:val="24"/>
                <w:szCs w:val="24"/>
                <w:lang w:val="lt-LT"/>
              </w:rPr>
              <w:t xml:space="preserve">75 proc. </w:t>
            </w:r>
            <w:r w:rsidR="000265C5" w:rsidRPr="000265C5">
              <w:rPr>
                <w:rFonts w:ascii="Times New Roman" w:hAnsi="Times New Roman"/>
                <w:sz w:val="24"/>
                <w:szCs w:val="24"/>
                <w:lang w:val="lt-LT"/>
              </w:rPr>
              <w:t xml:space="preserve">specialiųjų poreikių mokinių </w:t>
            </w:r>
            <w:r w:rsidR="000265C5">
              <w:rPr>
                <w:rFonts w:ascii="Times New Roman" w:hAnsi="Times New Roman"/>
                <w:sz w:val="24"/>
                <w:szCs w:val="24"/>
                <w:lang w:val="lt-LT"/>
              </w:rPr>
              <w:t>pasiekė geresnių rezultatų.</w:t>
            </w:r>
          </w:p>
        </w:tc>
      </w:tr>
      <w:tr w:rsidR="003D6580" w:rsidRPr="003F12D0" w14:paraId="4C23F730" w14:textId="77777777" w:rsidTr="004804D9">
        <w:tc>
          <w:tcPr>
            <w:tcW w:w="2014" w:type="dxa"/>
            <w:vMerge/>
            <w:tcBorders>
              <w:left w:val="single" w:sz="4" w:space="0" w:color="auto"/>
              <w:right w:val="single" w:sz="4" w:space="0" w:color="auto"/>
            </w:tcBorders>
          </w:tcPr>
          <w:p w14:paraId="4BD30FE7" w14:textId="77777777" w:rsidR="003D6580" w:rsidRPr="00CF77FD" w:rsidRDefault="003D6580"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7B15E4FC" w14:textId="77777777" w:rsidR="003D6580" w:rsidRPr="00CF77FD" w:rsidRDefault="003D6580" w:rsidP="003D6580">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1.1.2. Gerėja mokinių matematikos pasiekimai.</w:t>
            </w:r>
          </w:p>
          <w:p w14:paraId="11FE901C" w14:textId="77777777" w:rsidR="003D6580" w:rsidRPr="00CF77FD" w:rsidRDefault="003D6580" w:rsidP="00B955CB">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6DEB3FAF" w14:textId="77777777" w:rsidR="003D6580" w:rsidRDefault="003D6580" w:rsidP="003D6580">
            <w:pPr>
              <w:tabs>
                <w:tab w:val="left" w:pos="709"/>
              </w:tabs>
              <w:rPr>
                <w:rFonts w:ascii="Times New Roman" w:hAnsi="Times New Roman"/>
                <w:sz w:val="24"/>
                <w:szCs w:val="24"/>
                <w:lang w:val="lt-LT"/>
              </w:rPr>
            </w:pPr>
            <w:r w:rsidRPr="00CF77FD">
              <w:rPr>
                <w:rFonts w:ascii="Times New Roman" w:hAnsi="Times New Roman"/>
                <w:sz w:val="24"/>
                <w:szCs w:val="24"/>
                <w:lang w:val="lt-LT"/>
              </w:rPr>
              <w:t>1.1.2.1. Ne mažiau kaip 89 proc. mokinių padarė pažangą</w:t>
            </w:r>
            <w:r w:rsidRPr="00CF77FD">
              <w:rPr>
                <w:rFonts w:ascii="Times New Roman" w:hAnsi="Times New Roman"/>
                <w:sz w:val="24"/>
                <w:szCs w:val="24"/>
                <w:shd w:val="clear" w:color="auto" w:fill="FFFFFF"/>
                <w:lang w:val="lt-LT"/>
              </w:rPr>
              <w:t xml:space="preserve"> iš matematikos mokomojo dalyko</w:t>
            </w:r>
            <w:r w:rsidRPr="00CF77FD">
              <w:rPr>
                <w:rFonts w:ascii="Times New Roman" w:hAnsi="Times New Roman"/>
                <w:sz w:val="24"/>
                <w:szCs w:val="24"/>
                <w:lang w:val="lt-LT"/>
              </w:rPr>
              <w:t>.</w:t>
            </w:r>
          </w:p>
          <w:p w14:paraId="2A7A8609" w14:textId="77777777" w:rsidR="0075434B" w:rsidRPr="00CF77FD" w:rsidRDefault="0075434B" w:rsidP="003D6580">
            <w:pPr>
              <w:tabs>
                <w:tab w:val="left" w:pos="709"/>
              </w:tabs>
              <w:rPr>
                <w:rFonts w:ascii="Times New Roman" w:hAnsi="Times New Roman"/>
                <w:sz w:val="24"/>
                <w:szCs w:val="24"/>
                <w:lang w:val="lt-LT"/>
              </w:rPr>
            </w:pPr>
          </w:p>
          <w:p w14:paraId="74F721A5" w14:textId="77777777" w:rsidR="003D6580" w:rsidRPr="00CF77FD" w:rsidRDefault="003D6580" w:rsidP="003D6580">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1.1.2.2. Gamtos, tiksliųjų ir socialinių mokslų, Pradinio ugdymo metodinėse grupėse aptartos galimybės gerinti mokinių matematikos pasiekimus. </w:t>
            </w:r>
          </w:p>
        </w:tc>
        <w:tc>
          <w:tcPr>
            <w:tcW w:w="2551" w:type="dxa"/>
            <w:tcBorders>
              <w:top w:val="single" w:sz="4" w:space="0" w:color="auto"/>
              <w:left w:val="single" w:sz="4" w:space="0" w:color="auto"/>
              <w:bottom w:val="single" w:sz="4" w:space="0" w:color="auto"/>
              <w:right w:val="single" w:sz="4" w:space="0" w:color="auto"/>
            </w:tcBorders>
          </w:tcPr>
          <w:p w14:paraId="47D2A78F" w14:textId="100D8E9D" w:rsidR="0065129D" w:rsidRDefault="00455809" w:rsidP="0065129D">
            <w:pPr>
              <w:tabs>
                <w:tab w:val="left" w:pos="709"/>
              </w:tabs>
              <w:rPr>
                <w:rFonts w:ascii="Times New Roman" w:hAnsi="Times New Roman"/>
                <w:sz w:val="24"/>
                <w:szCs w:val="24"/>
                <w:lang w:val="lt-LT"/>
              </w:rPr>
            </w:pPr>
            <w:r w:rsidRPr="00CF77FD">
              <w:rPr>
                <w:rFonts w:ascii="Times New Roman" w:hAnsi="Times New Roman"/>
                <w:sz w:val="24"/>
                <w:szCs w:val="24"/>
                <w:lang w:val="lt-LT"/>
              </w:rPr>
              <w:t>1.1.2.1.</w:t>
            </w:r>
            <w:r w:rsidR="0075434B">
              <w:rPr>
                <w:rFonts w:ascii="Times New Roman" w:hAnsi="Times New Roman"/>
                <w:sz w:val="24"/>
                <w:szCs w:val="24"/>
                <w:lang w:val="lt-LT"/>
              </w:rPr>
              <w:t>1.</w:t>
            </w:r>
            <w:r w:rsidRPr="00CF77FD">
              <w:rPr>
                <w:rFonts w:ascii="Times New Roman" w:hAnsi="Times New Roman"/>
                <w:sz w:val="24"/>
                <w:szCs w:val="24"/>
                <w:lang w:val="lt-LT"/>
              </w:rPr>
              <w:t xml:space="preserve"> 82,4</w:t>
            </w:r>
            <w:r w:rsidR="0065129D" w:rsidRPr="00CF77FD">
              <w:rPr>
                <w:rFonts w:ascii="Times New Roman" w:hAnsi="Times New Roman"/>
                <w:sz w:val="24"/>
                <w:szCs w:val="24"/>
                <w:lang w:val="lt-LT"/>
              </w:rPr>
              <w:t xml:space="preserve"> proc. mokinių padarė pažangą</w:t>
            </w:r>
            <w:r w:rsidR="0065129D" w:rsidRPr="00CF77FD">
              <w:rPr>
                <w:rFonts w:ascii="Times New Roman" w:hAnsi="Times New Roman"/>
                <w:sz w:val="24"/>
                <w:szCs w:val="24"/>
                <w:shd w:val="clear" w:color="auto" w:fill="FFFFFF"/>
                <w:lang w:val="lt-LT"/>
              </w:rPr>
              <w:t xml:space="preserve"> iš matematikos mokomojo dalyko</w:t>
            </w:r>
            <w:r w:rsidR="0065129D" w:rsidRPr="00CF77FD">
              <w:rPr>
                <w:rFonts w:ascii="Times New Roman" w:hAnsi="Times New Roman"/>
                <w:sz w:val="24"/>
                <w:szCs w:val="24"/>
                <w:lang w:val="lt-LT"/>
              </w:rPr>
              <w:t>.</w:t>
            </w:r>
          </w:p>
          <w:p w14:paraId="4EB15ECB" w14:textId="77777777" w:rsidR="0075434B" w:rsidRPr="00CF77FD" w:rsidRDefault="0075434B" w:rsidP="0065129D">
            <w:pPr>
              <w:tabs>
                <w:tab w:val="left" w:pos="709"/>
              </w:tabs>
              <w:rPr>
                <w:rFonts w:ascii="Times New Roman" w:hAnsi="Times New Roman"/>
                <w:sz w:val="24"/>
                <w:szCs w:val="24"/>
                <w:lang w:val="lt-LT"/>
              </w:rPr>
            </w:pPr>
          </w:p>
          <w:p w14:paraId="7772F316" w14:textId="7324C831" w:rsidR="00F80234" w:rsidRPr="00CF77FD" w:rsidRDefault="00F80234" w:rsidP="00B955CB">
            <w:pPr>
              <w:spacing w:line="254" w:lineRule="atLeast"/>
              <w:rPr>
                <w:rFonts w:ascii="Times New Roman" w:hAnsi="Times New Roman"/>
                <w:sz w:val="24"/>
                <w:szCs w:val="24"/>
                <w:lang w:val="lt-LT" w:eastAsia="lt-LT"/>
              </w:rPr>
            </w:pPr>
            <w:r w:rsidRPr="00CF77FD">
              <w:rPr>
                <w:rFonts w:ascii="Times New Roman" w:hAnsi="Times New Roman"/>
                <w:sz w:val="24"/>
                <w:szCs w:val="24"/>
                <w:lang w:val="lt-LT" w:eastAsia="lt-LT"/>
              </w:rPr>
              <w:t>1.1.2.2.</w:t>
            </w:r>
            <w:r w:rsidR="0075434B">
              <w:rPr>
                <w:rFonts w:ascii="Times New Roman" w:hAnsi="Times New Roman"/>
                <w:sz w:val="24"/>
                <w:szCs w:val="24"/>
                <w:lang w:val="lt-LT" w:eastAsia="lt-LT"/>
              </w:rPr>
              <w:t>1.</w:t>
            </w:r>
            <w:r w:rsidRPr="00CF77FD">
              <w:rPr>
                <w:rFonts w:ascii="Times New Roman" w:hAnsi="Times New Roman"/>
                <w:sz w:val="24"/>
                <w:szCs w:val="24"/>
                <w:lang w:val="lt-LT" w:eastAsia="lt-LT"/>
              </w:rPr>
              <w:t xml:space="preserve"> Gamtos, tiksliųjų ir socialinių mokslų metodinėje grupėje </w:t>
            </w:r>
            <w:r w:rsidR="0075434B">
              <w:rPr>
                <w:rFonts w:ascii="Times New Roman" w:hAnsi="Times New Roman"/>
                <w:sz w:val="24"/>
                <w:szCs w:val="24"/>
                <w:lang w:val="lt-LT" w:eastAsia="lt-LT"/>
              </w:rPr>
              <w:t xml:space="preserve">   </w:t>
            </w:r>
            <w:r w:rsidRPr="0075434B">
              <w:rPr>
                <w:rFonts w:ascii="Times New Roman" w:hAnsi="Times New Roman"/>
                <w:sz w:val="24"/>
                <w:szCs w:val="24"/>
                <w:lang w:val="lt-LT" w:eastAsia="lt-LT"/>
              </w:rPr>
              <w:t>2023</w:t>
            </w:r>
            <w:r w:rsidR="0075434B" w:rsidRPr="0075434B">
              <w:rPr>
                <w:rFonts w:ascii="Times New Roman" w:hAnsi="Times New Roman"/>
                <w:sz w:val="24"/>
                <w:szCs w:val="24"/>
                <w:lang w:val="lt-LT" w:eastAsia="lt-LT"/>
              </w:rPr>
              <w:t>-</w:t>
            </w:r>
            <w:r w:rsidRPr="0075434B">
              <w:rPr>
                <w:rFonts w:ascii="Times New Roman" w:hAnsi="Times New Roman"/>
                <w:sz w:val="24"/>
                <w:szCs w:val="24"/>
                <w:lang w:val="lt-LT" w:eastAsia="lt-LT"/>
              </w:rPr>
              <w:t>04</w:t>
            </w:r>
            <w:r w:rsidRPr="00CF77FD">
              <w:rPr>
                <w:rFonts w:ascii="Times New Roman" w:hAnsi="Times New Roman"/>
                <w:sz w:val="24"/>
                <w:szCs w:val="24"/>
                <w:lang w:val="lt-LT" w:eastAsia="lt-LT"/>
              </w:rPr>
              <w:t xml:space="preserve">-11 ir 2023-06-23 aptartos galimybės gerinti mokinių matematikos pasiekimus.  </w:t>
            </w:r>
          </w:p>
          <w:p w14:paraId="0FE4808A" w14:textId="78556375" w:rsidR="00F80234" w:rsidRPr="00CF77FD" w:rsidRDefault="00F80234" w:rsidP="00B955CB">
            <w:pPr>
              <w:spacing w:line="254" w:lineRule="atLeast"/>
              <w:rPr>
                <w:rFonts w:ascii="Times New Roman" w:hAnsi="Times New Roman"/>
                <w:sz w:val="24"/>
                <w:szCs w:val="24"/>
                <w:lang w:val="lt-LT" w:eastAsia="lt-LT"/>
              </w:rPr>
            </w:pPr>
            <w:r w:rsidRPr="00CF77FD">
              <w:rPr>
                <w:rFonts w:ascii="Times New Roman" w:hAnsi="Times New Roman"/>
                <w:sz w:val="24"/>
                <w:szCs w:val="24"/>
                <w:lang w:val="lt-LT" w:eastAsia="lt-LT"/>
              </w:rPr>
              <w:t xml:space="preserve">Pradinio ugdymo metodinėje grupėje </w:t>
            </w:r>
            <w:r w:rsidR="0075434B">
              <w:rPr>
                <w:rFonts w:ascii="Times New Roman" w:hAnsi="Times New Roman"/>
                <w:sz w:val="24"/>
                <w:szCs w:val="24"/>
                <w:lang w:val="lt-LT" w:eastAsia="lt-LT"/>
              </w:rPr>
              <w:t xml:space="preserve">   </w:t>
            </w:r>
            <w:r w:rsidR="00BD0D29" w:rsidRPr="00CF77FD">
              <w:rPr>
                <w:rFonts w:ascii="Times New Roman" w:hAnsi="Times New Roman"/>
                <w:sz w:val="24"/>
                <w:szCs w:val="24"/>
                <w:lang w:val="lt-LT" w:eastAsia="lt-LT"/>
              </w:rPr>
              <w:t>2023-02-17 ir 2023-06-02</w:t>
            </w:r>
            <w:r w:rsidRPr="00CF77FD">
              <w:rPr>
                <w:rFonts w:ascii="Times New Roman" w:hAnsi="Times New Roman"/>
                <w:sz w:val="24"/>
                <w:szCs w:val="24"/>
                <w:lang w:val="lt-LT" w:eastAsia="lt-LT"/>
              </w:rPr>
              <w:t xml:space="preserve"> aptartos galimybės gerinti mokinių matematikos pasiekimus.</w:t>
            </w:r>
          </w:p>
        </w:tc>
      </w:tr>
      <w:tr w:rsidR="003D6580" w:rsidRPr="003F12D0" w14:paraId="239226C5" w14:textId="77777777" w:rsidTr="004804D9">
        <w:tc>
          <w:tcPr>
            <w:tcW w:w="2014" w:type="dxa"/>
            <w:vMerge/>
            <w:tcBorders>
              <w:left w:val="single" w:sz="4" w:space="0" w:color="auto"/>
              <w:bottom w:val="single" w:sz="4" w:space="0" w:color="auto"/>
              <w:right w:val="single" w:sz="4" w:space="0" w:color="auto"/>
            </w:tcBorders>
          </w:tcPr>
          <w:p w14:paraId="1ACECA1A" w14:textId="77777777" w:rsidR="003D6580" w:rsidRPr="00CF77FD" w:rsidRDefault="003D6580"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0A2BFCDF" w14:textId="77777777" w:rsidR="003D6580" w:rsidRPr="00CF77FD" w:rsidRDefault="003D6580" w:rsidP="003D6580">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1.1.3. Atnaujinto bendrojo ugdymo turinio diegimas.</w:t>
            </w:r>
          </w:p>
          <w:p w14:paraId="5490BE0B" w14:textId="77777777" w:rsidR="003D6580" w:rsidRPr="00CF77FD" w:rsidRDefault="003D6580" w:rsidP="003D6580">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4FD78D54" w14:textId="77777777" w:rsidR="003D6580" w:rsidRPr="00CF77FD" w:rsidRDefault="003D6580" w:rsidP="003D6580">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1.1.3.1. Diegiamas atnaujintas bendrojo ugdymo turinys 1 kl.,    </w:t>
            </w:r>
          </w:p>
          <w:p w14:paraId="1B55A77C" w14:textId="77777777" w:rsidR="003D6580" w:rsidRPr="00CF77FD" w:rsidRDefault="003D6580" w:rsidP="003D6580">
            <w:pPr>
              <w:tabs>
                <w:tab w:val="left" w:pos="709"/>
              </w:tabs>
              <w:rPr>
                <w:rFonts w:ascii="Times New Roman" w:hAnsi="Times New Roman"/>
                <w:sz w:val="24"/>
                <w:szCs w:val="24"/>
                <w:lang w:val="lt-LT"/>
              </w:rPr>
            </w:pPr>
            <w:r w:rsidRPr="00CF77FD">
              <w:rPr>
                <w:rFonts w:ascii="Times New Roman" w:hAnsi="Times New Roman"/>
                <w:sz w:val="24"/>
                <w:szCs w:val="24"/>
                <w:lang w:val="lt-LT" w:eastAsia="lt-LT"/>
              </w:rPr>
              <w:t>3 kl., 5 kl. ir 7 kl.</w:t>
            </w:r>
          </w:p>
        </w:tc>
        <w:tc>
          <w:tcPr>
            <w:tcW w:w="2551" w:type="dxa"/>
            <w:tcBorders>
              <w:top w:val="single" w:sz="4" w:space="0" w:color="auto"/>
              <w:left w:val="single" w:sz="4" w:space="0" w:color="auto"/>
              <w:bottom w:val="single" w:sz="4" w:space="0" w:color="auto"/>
              <w:right w:val="single" w:sz="4" w:space="0" w:color="auto"/>
            </w:tcBorders>
          </w:tcPr>
          <w:p w14:paraId="4006FCF7" w14:textId="6520F19D" w:rsidR="003D6580" w:rsidRPr="00CF77FD" w:rsidRDefault="002C3633" w:rsidP="00B955CB">
            <w:pPr>
              <w:spacing w:line="254" w:lineRule="atLeast"/>
              <w:rPr>
                <w:rFonts w:ascii="Times New Roman" w:hAnsi="Times New Roman"/>
                <w:sz w:val="24"/>
                <w:szCs w:val="24"/>
                <w:lang w:val="lt-LT" w:eastAsia="lt-LT"/>
              </w:rPr>
            </w:pPr>
            <w:r w:rsidRPr="00CF77FD">
              <w:rPr>
                <w:rFonts w:ascii="Times New Roman" w:hAnsi="Times New Roman"/>
                <w:sz w:val="24"/>
                <w:szCs w:val="24"/>
                <w:lang w:val="lt-LT" w:eastAsia="lt-LT"/>
              </w:rPr>
              <w:t>1.1.3.1.</w:t>
            </w:r>
            <w:r w:rsidR="0075434B">
              <w:rPr>
                <w:rFonts w:ascii="Times New Roman" w:hAnsi="Times New Roman"/>
                <w:sz w:val="24"/>
                <w:szCs w:val="24"/>
                <w:lang w:val="lt-LT" w:eastAsia="lt-LT"/>
              </w:rPr>
              <w:t>1.</w:t>
            </w:r>
            <w:r w:rsidRPr="00CF77FD">
              <w:rPr>
                <w:rFonts w:ascii="Times New Roman" w:hAnsi="Times New Roman"/>
                <w:sz w:val="24"/>
                <w:szCs w:val="24"/>
                <w:lang w:val="lt-LT" w:eastAsia="lt-LT"/>
              </w:rPr>
              <w:t xml:space="preserve"> 2023 m. sausio </w:t>
            </w:r>
            <w:r w:rsidR="0075434B">
              <w:rPr>
                <w:rFonts w:ascii="Times New Roman" w:hAnsi="Times New Roman"/>
                <w:sz w:val="24"/>
                <w:szCs w:val="24"/>
                <w:lang w:val="lt-LT" w:eastAsia="lt-LT"/>
              </w:rPr>
              <w:t xml:space="preserve">  </w:t>
            </w:r>
            <w:r w:rsidRPr="00CF77FD">
              <w:rPr>
                <w:rFonts w:ascii="Times New Roman" w:hAnsi="Times New Roman"/>
                <w:sz w:val="24"/>
                <w:szCs w:val="24"/>
                <w:lang w:val="lt-LT" w:eastAsia="lt-LT"/>
              </w:rPr>
              <w:t>10 d. įsakymu Nr.1-15 buvo patvirtintas atnaujinto ugdymo turinio diegimo planas 2023 m.</w:t>
            </w:r>
          </w:p>
          <w:p w14:paraId="67235D0E" w14:textId="12208DBC" w:rsidR="002E6457" w:rsidRPr="00CF77FD" w:rsidRDefault="002E6457" w:rsidP="00B955CB">
            <w:pPr>
              <w:spacing w:line="254" w:lineRule="atLeast"/>
              <w:rPr>
                <w:rFonts w:ascii="Times New Roman" w:hAnsi="Times New Roman"/>
                <w:sz w:val="24"/>
                <w:szCs w:val="24"/>
                <w:lang w:val="lt-LT"/>
              </w:rPr>
            </w:pPr>
            <w:r w:rsidRPr="00CF77FD">
              <w:rPr>
                <w:rFonts w:ascii="Times New Roman" w:hAnsi="Times New Roman"/>
                <w:sz w:val="24"/>
                <w:szCs w:val="24"/>
                <w:lang w:val="lt-LT"/>
              </w:rPr>
              <w:t>Birželio-rugpjūčio mėn. vyko konsultacijos mokytojams, rengiantiems ilgalaikius ugdomojo dalyko planus pagal atnaujintas bendrojo ugdymo programas.</w:t>
            </w:r>
          </w:p>
          <w:p w14:paraId="52B5CD4F" w14:textId="6D710B1D" w:rsidR="003D6580" w:rsidRPr="00CF77FD" w:rsidRDefault="002E6457" w:rsidP="00B955CB">
            <w:pPr>
              <w:spacing w:line="254" w:lineRule="atLeast"/>
              <w:rPr>
                <w:rFonts w:ascii="Times New Roman" w:hAnsi="Times New Roman"/>
                <w:sz w:val="24"/>
                <w:szCs w:val="24"/>
                <w:lang w:val="lt-LT"/>
              </w:rPr>
            </w:pPr>
            <w:r w:rsidRPr="00CF77FD">
              <w:rPr>
                <w:rFonts w:ascii="Times New Roman" w:hAnsi="Times New Roman"/>
                <w:sz w:val="24"/>
                <w:szCs w:val="24"/>
                <w:lang w:val="lt-LT"/>
              </w:rPr>
              <w:t>Lapkričio mėnesį metodinėse grupėse vyko darbo patirties sklaida, įgyvendinant atnaujintas bendrojo ugdymo programas.</w:t>
            </w:r>
          </w:p>
        </w:tc>
      </w:tr>
      <w:tr w:rsidR="003D6580" w:rsidRPr="003F12D0" w14:paraId="64E0D5E8" w14:textId="77777777" w:rsidTr="004804D9">
        <w:tc>
          <w:tcPr>
            <w:tcW w:w="2014" w:type="dxa"/>
            <w:vMerge w:val="restart"/>
            <w:tcBorders>
              <w:top w:val="single" w:sz="4" w:space="0" w:color="auto"/>
              <w:left w:val="single" w:sz="4" w:space="0" w:color="auto"/>
              <w:right w:val="single" w:sz="4" w:space="0" w:color="auto"/>
            </w:tcBorders>
            <w:hideMark/>
          </w:tcPr>
          <w:p w14:paraId="38E60997" w14:textId="77777777" w:rsidR="003D6580" w:rsidRPr="00CF77FD" w:rsidRDefault="003D6580" w:rsidP="00B955CB">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1.2. Teikti sistemingą ir veiksmingą švietimo pagalbą kiekvienam mokiniui </w:t>
            </w:r>
          </w:p>
          <w:p w14:paraId="6C0ABE45" w14:textId="77777777" w:rsidR="003D6580" w:rsidRPr="00CF77FD" w:rsidRDefault="003D6580"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(veiklos sritis – ugdymas(is)).</w:t>
            </w:r>
          </w:p>
          <w:p w14:paraId="733243CA" w14:textId="77777777" w:rsidR="003D6580" w:rsidRPr="00CF77FD" w:rsidRDefault="003D6580" w:rsidP="00B955CB">
            <w:pPr>
              <w:spacing w:line="256" w:lineRule="auto"/>
              <w:rPr>
                <w:rFonts w:ascii="Times New Roman" w:hAnsi="Times New Roman"/>
                <w:sz w:val="24"/>
                <w:szCs w:val="24"/>
                <w:lang w:val="lt-LT" w:eastAsia="lt-LT"/>
              </w:rPr>
            </w:pPr>
          </w:p>
          <w:p w14:paraId="6A5F9DC8" w14:textId="77777777" w:rsidR="003D6580" w:rsidRPr="00CF77FD" w:rsidRDefault="003D6580" w:rsidP="00B955CB">
            <w:pPr>
              <w:spacing w:line="254" w:lineRule="auto"/>
              <w:rPr>
                <w:rFonts w:ascii="Times New Roman" w:hAnsi="Times New Roman"/>
                <w:sz w:val="24"/>
                <w:szCs w:val="24"/>
                <w:lang w:val="lt-LT" w:eastAsia="lt-LT"/>
              </w:rPr>
            </w:pPr>
          </w:p>
          <w:p w14:paraId="7134F62B" w14:textId="77777777" w:rsidR="003D6580" w:rsidRPr="00CF77FD" w:rsidRDefault="003D6580" w:rsidP="00B955CB">
            <w:pPr>
              <w:spacing w:line="254" w:lineRule="auto"/>
              <w:rPr>
                <w:rFonts w:ascii="Times New Roman" w:hAnsi="Times New Roman"/>
                <w:sz w:val="24"/>
                <w:szCs w:val="24"/>
                <w:lang w:val="lt-LT" w:eastAsia="lt-LT"/>
              </w:rPr>
            </w:pPr>
          </w:p>
          <w:p w14:paraId="17D4BAC5" w14:textId="77777777" w:rsidR="003D6580" w:rsidRPr="00CF77FD" w:rsidRDefault="003D6580"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hideMark/>
          </w:tcPr>
          <w:p w14:paraId="570DE7D0" w14:textId="77777777" w:rsidR="003D6580" w:rsidRPr="00CF77FD" w:rsidRDefault="003D6580"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1.2.1. </w:t>
            </w:r>
            <w:r w:rsidRPr="00CF77FD">
              <w:rPr>
                <w:rFonts w:ascii="Times New Roman" w:hAnsi="Times New Roman"/>
                <w:sz w:val="24"/>
                <w:szCs w:val="24"/>
                <w:lang w:val="lt-LT"/>
              </w:rPr>
              <w:t>Sudarytos vienodos galimybės kiekvienam mokiniui pasiekti maksimalius jo galias atitinkančius ugdymosi rezultatus.</w:t>
            </w:r>
            <w:r w:rsidRPr="00CF77FD">
              <w:rPr>
                <w:rFonts w:ascii="Times New Roman" w:hAnsi="Times New Roman"/>
                <w:sz w:val="24"/>
                <w:szCs w:val="24"/>
                <w:lang w:val="lt-LT" w:eastAsia="lt-LT"/>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B830502" w14:textId="77777777" w:rsidR="003D6580" w:rsidRPr="0075434B" w:rsidRDefault="003D6580" w:rsidP="00B955CB">
            <w:pPr>
              <w:spacing w:line="256" w:lineRule="auto"/>
              <w:rPr>
                <w:rFonts w:ascii="Times New Roman" w:hAnsi="Times New Roman"/>
                <w:sz w:val="24"/>
                <w:szCs w:val="24"/>
                <w:lang w:val="lt-LT" w:eastAsia="lt-LT"/>
              </w:rPr>
            </w:pPr>
            <w:r w:rsidRPr="0075434B">
              <w:rPr>
                <w:rFonts w:ascii="Times New Roman" w:hAnsi="Times New Roman"/>
                <w:sz w:val="24"/>
                <w:szCs w:val="24"/>
                <w:lang w:val="lt-LT" w:eastAsia="lt-LT"/>
              </w:rPr>
              <w:t>1.2.1.1. Veikia konsultacijų centras.</w:t>
            </w:r>
          </w:p>
          <w:p w14:paraId="7C63ED86" w14:textId="1A0DCEEE" w:rsidR="003D6580" w:rsidRPr="0075434B" w:rsidRDefault="003D6580" w:rsidP="00B955CB">
            <w:pPr>
              <w:spacing w:line="256" w:lineRule="auto"/>
              <w:rPr>
                <w:rFonts w:ascii="Times New Roman" w:hAnsi="Times New Roman"/>
                <w:sz w:val="24"/>
                <w:szCs w:val="24"/>
                <w:lang w:val="lt-LT" w:eastAsia="lt-LT"/>
              </w:rPr>
            </w:pPr>
            <w:r w:rsidRPr="0075434B">
              <w:rPr>
                <w:rFonts w:ascii="Times New Roman" w:hAnsi="Times New Roman"/>
                <w:sz w:val="24"/>
                <w:szCs w:val="24"/>
                <w:lang w:val="lt-LT" w:eastAsia="lt-LT"/>
              </w:rPr>
              <w:t>1.2.1.2. 2022</w:t>
            </w:r>
            <w:r w:rsidR="00E0589D" w:rsidRPr="0075434B">
              <w:rPr>
                <w:rFonts w:ascii="Times New Roman" w:hAnsi="Times New Roman"/>
                <w:sz w:val="24"/>
                <w:szCs w:val="24"/>
                <w:lang w:val="lt-LT" w:eastAsia="lt-LT"/>
              </w:rPr>
              <w:t>–</w:t>
            </w:r>
            <w:r w:rsidRPr="0075434B">
              <w:rPr>
                <w:rFonts w:ascii="Times New Roman" w:hAnsi="Times New Roman"/>
                <w:sz w:val="24"/>
                <w:szCs w:val="24"/>
                <w:lang w:val="lt-LT" w:eastAsia="lt-LT"/>
              </w:rPr>
              <w:t>2023 m.</w:t>
            </w:r>
            <w:r w:rsidR="002C3633" w:rsidRPr="0075434B">
              <w:rPr>
                <w:rFonts w:ascii="Times New Roman" w:hAnsi="Times New Roman"/>
                <w:sz w:val="24"/>
                <w:szCs w:val="24"/>
                <w:lang w:val="lt-LT" w:eastAsia="lt-LT"/>
              </w:rPr>
              <w:t xml:space="preserve"> </w:t>
            </w:r>
            <w:r w:rsidRPr="0075434B">
              <w:rPr>
                <w:rFonts w:ascii="Times New Roman" w:hAnsi="Times New Roman"/>
                <w:sz w:val="24"/>
                <w:szCs w:val="24"/>
                <w:lang w:val="lt-LT" w:eastAsia="lt-LT"/>
              </w:rPr>
              <w:t xml:space="preserve">m. </w:t>
            </w:r>
          </w:p>
          <w:p w14:paraId="209C18AE" w14:textId="77777777" w:rsidR="003D6580" w:rsidRPr="0075434B" w:rsidRDefault="003D6580" w:rsidP="00B955CB">
            <w:pPr>
              <w:spacing w:line="256" w:lineRule="auto"/>
              <w:rPr>
                <w:rFonts w:ascii="Times New Roman" w:hAnsi="Times New Roman"/>
                <w:sz w:val="24"/>
                <w:szCs w:val="24"/>
                <w:lang w:val="lt-LT" w:eastAsia="lt-LT"/>
              </w:rPr>
            </w:pPr>
            <w:r w:rsidRPr="0075434B">
              <w:rPr>
                <w:rFonts w:ascii="Times New Roman" w:hAnsi="Times New Roman"/>
                <w:sz w:val="24"/>
                <w:szCs w:val="24"/>
                <w:lang w:val="lt-LT" w:eastAsia="lt-LT"/>
              </w:rPr>
              <w:t>3 proc. padidėjo konsultacijose dalyvavusių mokinių skaičius.</w:t>
            </w:r>
          </w:p>
          <w:p w14:paraId="1F6B8D60" w14:textId="77777777" w:rsidR="003D6580" w:rsidRPr="0075434B" w:rsidRDefault="003D6580" w:rsidP="00B955CB">
            <w:pPr>
              <w:spacing w:line="256" w:lineRule="auto"/>
              <w:rPr>
                <w:rFonts w:ascii="Times New Roman" w:hAnsi="Times New Roman"/>
                <w:sz w:val="24"/>
                <w:szCs w:val="24"/>
                <w:lang w:val="lt-LT"/>
              </w:rPr>
            </w:pPr>
          </w:p>
          <w:p w14:paraId="7C1B5E42" w14:textId="77777777" w:rsidR="003D6580" w:rsidRPr="0075434B" w:rsidRDefault="003D6580" w:rsidP="003D6580">
            <w:pPr>
              <w:spacing w:line="254" w:lineRule="auto"/>
              <w:rPr>
                <w:rFonts w:ascii="Times New Roman" w:hAnsi="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tcPr>
          <w:p w14:paraId="40FC07A2" w14:textId="3BE210F1" w:rsidR="00523F10" w:rsidRPr="0075434B" w:rsidRDefault="00523F10" w:rsidP="00523F10">
            <w:pPr>
              <w:spacing w:line="256" w:lineRule="auto"/>
              <w:rPr>
                <w:rFonts w:ascii="Times New Roman" w:hAnsi="Times New Roman"/>
                <w:sz w:val="24"/>
                <w:szCs w:val="24"/>
                <w:lang w:val="lt-LT" w:eastAsia="lt-LT"/>
              </w:rPr>
            </w:pPr>
            <w:r w:rsidRPr="0075434B">
              <w:rPr>
                <w:rFonts w:ascii="Times New Roman" w:hAnsi="Times New Roman"/>
                <w:sz w:val="24"/>
                <w:szCs w:val="24"/>
                <w:lang w:val="lt-LT" w:eastAsia="lt-LT"/>
              </w:rPr>
              <w:t>1.2.1.1.</w:t>
            </w:r>
            <w:r w:rsidR="0075434B">
              <w:rPr>
                <w:rFonts w:ascii="Times New Roman" w:hAnsi="Times New Roman"/>
                <w:sz w:val="24"/>
                <w:szCs w:val="24"/>
                <w:lang w:val="lt-LT" w:eastAsia="lt-LT"/>
              </w:rPr>
              <w:t>1.</w:t>
            </w:r>
            <w:r w:rsidRPr="0075434B">
              <w:rPr>
                <w:rFonts w:ascii="Times New Roman" w:hAnsi="Times New Roman"/>
                <w:sz w:val="24"/>
                <w:szCs w:val="24"/>
                <w:lang w:val="lt-LT" w:eastAsia="lt-LT"/>
              </w:rPr>
              <w:t xml:space="preserve"> Veikia konsultacijų centras</w:t>
            </w:r>
            <w:r w:rsidR="002E6457" w:rsidRPr="0075434B">
              <w:rPr>
                <w:rFonts w:ascii="Times New Roman" w:hAnsi="Times New Roman"/>
                <w:sz w:val="24"/>
                <w:szCs w:val="24"/>
                <w:lang w:val="lt-LT" w:eastAsia="lt-LT"/>
              </w:rPr>
              <w:t>, kurį gali lankyti visi 1</w:t>
            </w:r>
            <w:r w:rsidR="00E0589D" w:rsidRPr="0075434B">
              <w:rPr>
                <w:rFonts w:ascii="Times New Roman" w:hAnsi="Times New Roman"/>
                <w:sz w:val="24"/>
                <w:szCs w:val="24"/>
                <w:lang w:val="lt-LT" w:eastAsia="lt-LT"/>
              </w:rPr>
              <w:t>–</w:t>
            </w:r>
            <w:r w:rsidR="002E6457" w:rsidRPr="0075434B">
              <w:rPr>
                <w:rFonts w:ascii="Times New Roman" w:hAnsi="Times New Roman"/>
                <w:sz w:val="24"/>
                <w:szCs w:val="24"/>
                <w:lang w:val="lt-LT" w:eastAsia="lt-LT"/>
              </w:rPr>
              <w:t>8 klasių mokiniai</w:t>
            </w:r>
            <w:r w:rsidRPr="0075434B">
              <w:rPr>
                <w:rFonts w:ascii="Times New Roman" w:hAnsi="Times New Roman"/>
                <w:sz w:val="24"/>
                <w:szCs w:val="24"/>
                <w:lang w:val="lt-LT" w:eastAsia="lt-LT"/>
              </w:rPr>
              <w:t>.</w:t>
            </w:r>
          </w:p>
          <w:p w14:paraId="48375094" w14:textId="37B97D35" w:rsidR="00523F10" w:rsidRPr="0075434B" w:rsidRDefault="00523F10" w:rsidP="00523F10">
            <w:pPr>
              <w:spacing w:line="256" w:lineRule="auto"/>
              <w:rPr>
                <w:rFonts w:ascii="Times New Roman" w:hAnsi="Times New Roman"/>
                <w:sz w:val="24"/>
                <w:szCs w:val="24"/>
                <w:lang w:val="lt-LT" w:eastAsia="lt-LT"/>
              </w:rPr>
            </w:pPr>
            <w:r w:rsidRPr="0075434B">
              <w:rPr>
                <w:rFonts w:ascii="Times New Roman" w:hAnsi="Times New Roman"/>
                <w:sz w:val="24"/>
                <w:szCs w:val="24"/>
                <w:lang w:val="lt-LT" w:eastAsia="lt-LT"/>
              </w:rPr>
              <w:t>1.2.1.</w:t>
            </w:r>
            <w:r w:rsidR="0075434B">
              <w:rPr>
                <w:rFonts w:ascii="Times New Roman" w:hAnsi="Times New Roman"/>
                <w:sz w:val="24"/>
                <w:szCs w:val="24"/>
                <w:lang w:val="lt-LT" w:eastAsia="lt-LT"/>
              </w:rPr>
              <w:t>1.</w:t>
            </w:r>
            <w:r w:rsidRPr="0075434B">
              <w:rPr>
                <w:rFonts w:ascii="Times New Roman" w:hAnsi="Times New Roman"/>
                <w:sz w:val="24"/>
                <w:szCs w:val="24"/>
                <w:lang w:val="lt-LT" w:eastAsia="lt-LT"/>
              </w:rPr>
              <w:t>2. 2022</w:t>
            </w:r>
            <w:r w:rsidR="00E0589D" w:rsidRPr="0075434B">
              <w:rPr>
                <w:rFonts w:ascii="Times New Roman" w:hAnsi="Times New Roman"/>
                <w:sz w:val="24"/>
                <w:szCs w:val="24"/>
                <w:lang w:val="lt-LT" w:eastAsia="lt-LT"/>
              </w:rPr>
              <w:t>–</w:t>
            </w:r>
            <w:r w:rsidRPr="0075434B">
              <w:rPr>
                <w:rFonts w:ascii="Times New Roman" w:hAnsi="Times New Roman"/>
                <w:sz w:val="24"/>
                <w:szCs w:val="24"/>
                <w:lang w:val="lt-LT" w:eastAsia="lt-LT"/>
              </w:rPr>
              <w:t>2023</w:t>
            </w:r>
            <w:r w:rsidR="0075434B">
              <w:rPr>
                <w:rFonts w:ascii="Times New Roman" w:hAnsi="Times New Roman"/>
                <w:sz w:val="24"/>
                <w:szCs w:val="24"/>
                <w:lang w:val="lt-LT" w:eastAsia="lt-LT"/>
              </w:rPr>
              <w:t xml:space="preserve"> </w:t>
            </w:r>
            <w:r w:rsidRPr="0075434B">
              <w:rPr>
                <w:rFonts w:ascii="Times New Roman" w:hAnsi="Times New Roman"/>
                <w:sz w:val="24"/>
                <w:szCs w:val="24"/>
                <w:lang w:val="lt-LT" w:eastAsia="lt-LT"/>
              </w:rPr>
              <w:t>m.</w:t>
            </w:r>
            <w:r w:rsidR="0075434B">
              <w:rPr>
                <w:rFonts w:ascii="Times New Roman" w:hAnsi="Times New Roman"/>
                <w:sz w:val="24"/>
                <w:szCs w:val="24"/>
                <w:lang w:val="lt-LT" w:eastAsia="lt-LT"/>
              </w:rPr>
              <w:t xml:space="preserve">m. </w:t>
            </w:r>
            <w:r w:rsidR="00455809" w:rsidRPr="0075434B">
              <w:rPr>
                <w:rFonts w:ascii="Times New Roman" w:hAnsi="Times New Roman"/>
                <w:sz w:val="24"/>
                <w:szCs w:val="24"/>
                <w:lang w:val="lt-LT" w:eastAsia="lt-LT"/>
              </w:rPr>
              <w:t>10</w:t>
            </w:r>
            <w:r w:rsidRPr="0075434B">
              <w:rPr>
                <w:rFonts w:ascii="Times New Roman" w:hAnsi="Times New Roman"/>
                <w:sz w:val="24"/>
                <w:szCs w:val="24"/>
                <w:lang w:val="lt-LT" w:eastAsia="lt-LT"/>
              </w:rPr>
              <w:t xml:space="preserve"> proc. padidėjo konsultacijose dal</w:t>
            </w:r>
            <w:r w:rsidR="00455809" w:rsidRPr="0075434B">
              <w:rPr>
                <w:rFonts w:ascii="Times New Roman" w:hAnsi="Times New Roman"/>
                <w:sz w:val="24"/>
                <w:szCs w:val="24"/>
                <w:lang w:val="lt-LT" w:eastAsia="lt-LT"/>
              </w:rPr>
              <w:t>yvavusių mokinių skaičius.</w:t>
            </w:r>
          </w:p>
          <w:p w14:paraId="0D1B2180" w14:textId="77777777" w:rsidR="003D6580" w:rsidRPr="0075434B" w:rsidRDefault="003D6580" w:rsidP="00B955CB">
            <w:pPr>
              <w:spacing w:line="256" w:lineRule="auto"/>
              <w:rPr>
                <w:rFonts w:ascii="Times New Roman" w:hAnsi="Times New Roman"/>
                <w:sz w:val="24"/>
                <w:szCs w:val="24"/>
                <w:lang w:val="lt-LT" w:eastAsia="lt-LT"/>
              </w:rPr>
            </w:pPr>
          </w:p>
        </w:tc>
      </w:tr>
      <w:tr w:rsidR="003D6580" w:rsidRPr="003F12D0" w14:paraId="34E05AEC" w14:textId="77777777" w:rsidTr="004804D9">
        <w:tc>
          <w:tcPr>
            <w:tcW w:w="2014" w:type="dxa"/>
            <w:vMerge/>
            <w:tcBorders>
              <w:left w:val="single" w:sz="4" w:space="0" w:color="auto"/>
              <w:right w:val="single" w:sz="4" w:space="0" w:color="auto"/>
            </w:tcBorders>
          </w:tcPr>
          <w:p w14:paraId="207B1E25" w14:textId="77777777" w:rsidR="003D6580" w:rsidRPr="00CF77FD" w:rsidRDefault="003D6580"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2E402465" w14:textId="77777777" w:rsidR="003D6580" w:rsidRPr="00CF77FD" w:rsidRDefault="003D6580"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1.2.2. Išplėtota Visos dienos mokyklos (VDM) veikla.</w:t>
            </w:r>
          </w:p>
        </w:tc>
        <w:tc>
          <w:tcPr>
            <w:tcW w:w="2835" w:type="dxa"/>
            <w:tcBorders>
              <w:top w:val="single" w:sz="4" w:space="0" w:color="auto"/>
              <w:left w:val="single" w:sz="4" w:space="0" w:color="auto"/>
              <w:bottom w:val="single" w:sz="4" w:space="0" w:color="auto"/>
              <w:right w:val="single" w:sz="4" w:space="0" w:color="auto"/>
            </w:tcBorders>
          </w:tcPr>
          <w:p w14:paraId="6DC0FDF2" w14:textId="77777777" w:rsidR="003D6580" w:rsidRPr="00CF77FD" w:rsidRDefault="003D6580"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rPr>
              <w:t>1.2.2.1. Veikia ne mažiau kaip dvi VDM klasės.</w:t>
            </w:r>
          </w:p>
        </w:tc>
        <w:tc>
          <w:tcPr>
            <w:tcW w:w="2551" w:type="dxa"/>
            <w:tcBorders>
              <w:top w:val="single" w:sz="4" w:space="0" w:color="auto"/>
              <w:left w:val="single" w:sz="4" w:space="0" w:color="auto"/>
              <w:bottom w:val="single" w:sz="4" w:space="0" w:color="auto"/>
              <w:right w:val="single" w:sz="4" w:space="0" w:color="auto"/>
            </w:tcBorders>
          </w:tcPr>
          <w:p w14:paraId="1FDB2327" w14:textId="7D084A40" w:rsidR="003D6580" w:rsidRPr="00CF77FD" w:rsidRDefault="0075434B" w:rsidP="00523F10">
            <w:pPr>
              <w:spacing w:line="256" w:lineRule="auto"/>
              <w:rPr>
                <w:rFonts w:ascii="Times New Roman" w:hAnsi="Times New Roman"/>
                <w:sz w:val="24"/>
                <w:szCs w:val="24"/>
                <w:lang w:val="lt-LT" w:eastAsia="lt-LT"/>
              </w:rPr>
            </w:pPr>
            <w:r>
              <w:rPr>
                <w:rFonts w:ascii="Times New Roman" w:hAnsi="Times New Roman"/>
                <w:sz w:val="24"/>
                <w:szCs w:val="24"/>
                <w:lang w:val="lt-LT"/>
              </w:rPr>
              <w:t>1.2.2.1.1.</w:t>
            </w:r>
            <w:r w:rsidR="00523F10" w:rsidRPr="00CF77FD">
              <w:rPr>
                <w:rFonts w:ascii="Times New Roman" w:hAnsi="Times New Roman"/>
                <w:sz w:val="24"/>
                <w:szCs w:val="24"/>
                <w:lang w:val="lt-LT"/>
              </w:rPr>
              <w:t xml:space="preserve"> Nuo 2023 m. rugsėj</w:t>
            </w:r>
            <w:r w:rsidR="00F80234" w:rsidRPr="00CF77FD">
              <w:rPr>
                <w:rFonts w:ascii="Times New Roman" w:hAnsi="Times New Roman"/>
                <w:sz w:val="24"/>
                <w:szCs w:val="24"/>
                <w:lang w:val="lt-LT"/>
              </w:rPr>
              <w:t>o 1 d. veikia trys VDM klasės.</w:t>
            </w:r>
          </w:p>
        </w:tc>
      </w:tr>
      <w:tr w:rsidR="003D6580" w:rsidRPr="003F12D0" w14:paraId="0DD5E581" w14:textId="77777777" w:rsidTr="004804D9">
        <w:tc>
          <w:tcPr>
            <w:tcW w:w="2014" w:type="dxa"/>
            <w:vMerge/>
            <w:tcBorders>
              <w:left w:val="single" w:sz="4" w:space="0" w:color="auto"/>
              <w:right w:val="single" w:sz="4" w:space="0" w:color="auto"/>
            </w:tcBorders>
          </w:tcPr>
          <w:p w14:paraId="1E0CDBB7" w14:textId="77777777" w:rsidR="003D6580" w:rsidRPr="00CF77FD" w:rsidRDefault="003D6580"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6E55B5FF" w14:textId="77777777" w:rsidR="003D6580" w:rsidRPr="00CF77FD" w:rsidRDefault="003D6580" w:rsidP="003D6580">
            <w:pPr>
              <w:spacing w:line="254" w:lineRule="atLeast"/>
              <w:rPr>
                <w:rFonts w:ascii="Times New Roman" w:hAnsi="Times New Roman"/>
                <w:sz w:val="24"/>
                <w:szCs w:val="24"/>
                <w:lang w:val="lt-LT"/>
              </w:rPr>
            </w:pPr>
            <w:r w:rsidRPr="00CF77FD">
              <w:rPr>
                <w:rFonts w:ascii="Times New Roman" w:hAnsi="Times New Roman"/>
                <w:sz w:val="24"/>
                <w:szCs w:val="24"/>
                <w:lang w:val="lt-LT"/>
              </w:rPr>
              <w:t>1.2.3. Užtikrinta neformaliojo švietimo įvairovė.</w:t>
            </w:r>
          </w:p>
          <w:p w14:paraId="6933F284" w14:textId="77777777" w:rsidR="003D6580" w:rsidRPr="00CF77FD" w:rsidRDefault="003D6580" w:rsidP="00B955CB">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08EBADF7" w14:textId="77777777" w:rsidR="003D6580" w:rsidRDefault="003D6580" w:rsidP="003D6580">
            <w:pPr>
              <w:spacing w:line="254" w:lineRule="auto"/>
              <w:rPr>
                <w:rFonts w:ascii="Times New Roman" w:hAnsi="Times New Roman"/>
                <w:sz w:val="24"/>
                <w:szCs w:val="24"/>
                <w:lang w:val="lt-LT"/>
              </w:rPr>
            </w:pPr>
            <w:r w:rsidRPr="00CF77FD">
              <w:rPr>
                <w:rFonts w:ascii="Times New Roman" w:hAnsi="Times New Roman"/>
                <w:sz w:val="24"/>
                <w:szCs w:val="24"/>
                <w:lang w:val="lt-LT" w:eastAsia="lt-LT"/>
              </w:rPr>
              <w:t xml:space="preserve">1.2.3.1. Ne mažiau kaip </w:t>
            </w:r>
            <w:r w:rsidRPr="00CF77FD">
              <w:rPr>
                <w:rFonts w:ascii="Times New Roman" w:hAnsi="Times New Roman"/>
                <w:sz w:val="24"/>
                <w:szCs w:val="24"/>
                <w:lang w:val="lt-LT"/>
              </w:rPr>
              <w:t xml:space="preserve">93 proc. mokinių dalyvauja neformaliojo vaikų švietimo veikloje. </w:t>
            </w:r>
          </w:p>
          <w:p w14:paraId="4A4C06A2" w14:textId="77777777" w:rsidR="0075434B" w:rsidRPr="00CF77FD" w:rsidRDefault="0075434B" w:rsidP="003D6580">
            <w:pPr>
              <w:spacing w:line="254" w:lineRule="auto"/>
              <w:rPr>
                <w:rFonts w:ascii="Times New Roman" w:hAnsi="Times New Roman"/>
                <w:sz w:val="24"/>
                <w:szCs w:val="24"/>
                <w:lang w:val="lt-LT"/>
              </w:rPr>
            </w:pPr>
          </w:p>
          <w:p w14:paraId="547D8172" w14:textId="12267115" w:rsidR="003D6580" w:rsidRDefault="003D6580" w:rsidP="003D6580">
            <w:pPr>
              <w:spacing w:line="254" w:lineRule="auto"/>
              <w:rPr>
                <w:rFonts w:ascii="Times New Roman" w:hAnsi="Times New Roman"/>
                <w:sz w:val="24"/>
                <w:szCs w:val="24"/>
                <w:lang w:val="lt-LT"/>
              </w:rPr>
            </w:pPr>
            <w:r w:rsidRPr="00CF77FD">
              <w:rPr>
                <w:rFonts w:ascii="Times New Roman" w:hAnsi="Times New Roman"/>
                <w:sz w:val="24"/>
                <w:szCs w:val="24"/>
                <w:lang w:val="lt-LT"/>
              </w:rPr>
              <w:t>1.2.3.2. Į neformaliojo švietimo veiklas įtraukta ne mažiau kaip 20 proc. SUP mokinių.</w:t>
            </w:r>
          </w:p>
          <w:p w14:paraId="6B7A93C2" w14:textId="77777777" w:rsidR="0075434B" w:rsidRPr="00CF77FD" w:rsidRDefault="0075434B" w:rsidP="003D6580">
            <w:pPr>
              <w:spacing w:line="254" w:lineRule="auto"/>
              <w:rPr>
                <w:rFonts w:ascii="Times New Roman" w:hAnsi="Times New Roman"/>
                <w:sz w:val="24"/>
                <w:szCs w:val="24"/>
                <w:lang w:val="lt-LT" w:eastAsia="lt-LT"/>
              </w:rPr>
            </w:pPr>
          </w:p>
          <w:p w14:paraId="6DDBCC67" w14:textId="77777777" w:rsidR="003D6580" w:rsidRPr="00CF77FD" w:rsidRDefault="003D6580" w:rsidP="003D6580">
            <w:pPr>
              <w:spacing w:line="254" w:lineRule="auto"/>
              <w:rPr>
                <w:rFonts w:ascii="Times New Roman" w:hAnsi="Times New Roman"/>
                <w:sz w:val="24"/>
                <w:szCs w:val="24"/>
                <w:lang w:val="lt-LT"/>
              </w:rPr>
            </w:pPr>
            <w:r w:rsidRPr="00CF77FD">
              <w:rPr>
                <w:rFonts w:ascii="Times New Roman" w:hAnsi="Times New Roman"/>
                <w:sz w:val="24"/>
                <w:szCs w:val="24"/>
                <w:lang w:val="lt-LT" w:eastAsia="lt-LT"/>
              </w:rPr>
              <w:t xml:space="preserve">1.2.3.3. Ne mažiau kaip 20 proc. mokinių, iš dalyvaujančių neformaliojo švietimo veiklose, dalyvauja STEAM krypties </w:t>
            </w:r>
            <w:r w:rsidRPr="00CF77FD">
              <w:rPr>
                <w:rFonts w:ascii="Times New Roman" w:hAnsi="Times New Roman"/>
                <w:sz w:val="24"/>
                <w:szCs w:val="24"/>
                <w:lang w:val="lt-LT" w:eastAsia="lt-LT"/>
              </w:rPr>
              <w:lastRenderedPageBreak/>
              <w:t>neformaliojo švietimo programose.</w:t>
            </w:r>
          </w:p>
        </w:tc>
        <w:tc>
          <w:tcPr>
            <w:tcW w:w="2551" w:type="dxa"/>
            <w:tcBorders>
              <w:top w:val="single" w:sz="4" w:space="0" w:color="auto"/>
              <w:left w:val="single" w:sz="4" w:space="0" w:color="auto"/>
              <w:bottom w:val="single" w:sz="4" w:space="0" w:color="auto"/>
              <w:right w:val="single" w:sz="4" w:space="0" w:color="auto"/>
            </w:tcBorders>
          </w:tcPr>
          <w:p w14:paraId="243D6B07" w14:textId="42156838" w:rsidR="00523F10" w:rsidRDefault="00523F10" w:rsidP="00523F10">
            <w:pPr>
              <w:spacing w:line="254" w:lineRule="auto"/>
              <w:rPr>
                <w:rFonts w:ascii="Times New Roman" w:hAnsi="Times New Roman"/>
                <w:sz w:val="24"/>
                <w:szCs w:val="24"/>
                <w:lang w:val="lt-LT"/>
              </w:rPr>
            </w:pPr>
            <w:r w:rsidRPr="00CF77FD">
              <w:rPr>
                <w:rFonts w:ascii="Times New Roman" w:hAnsi="Times New Roman"/>
                <w:sz w:val="24"/>
                <w:szCs w:val="24"/>
                <w:lang w:val="lt-LT" w:eastAsia="lt-LT"/>
              </w:rPr>
              <w:lastRenderedPageBreak/>
              <w:t>1.2.3.1.</w:t>
            </w:r>
            <w:r w:rsidR="0075434B">
              <w:rPr>
                <w:rFonts w:ascii="Times New Roman" w:hAnsi="Times New Roman"/>
                <w:sz w:val="24"/>
                <w:szCs w:val="24"/>
                <w:lang w:val="lt-LT" w:eastAsia="lt-LT"/>
              </w:rPr>
              <w:t>1.</w:t>
            </w:r>
            <w:r w:rsidRPr="00CF77FD">
              <w:rPr>
                <w:rFonts w:ascii="Times New Roman" w:hAnsi="Times New Roman"/>
                <w:sz w:val="24"/>
                <w:szCs w:val="24"/>
                <w:lang w:val="lt-LT" w:eastAsia="lt-LT"/>
              </w:rPr>
              <w:t xml:space="preserve"> </w:t>
            </w:r>
            <w:r w:rsidRPr="00CF77FD">
              <w:rPr>
                <w:rFonts w:ascii="Times New Roman" w:hAnsi="Times New Roman"/>
                <w:sz w:val="24"/>
                <w:szCs w:val="24"/>
                <w:lang w:val="lt-LT"/>
              </w:rPr>
              <w:t xml:space="preserve">91,45 proc. mokinių dalyvauja neformaliojo vaikų švietimo veikloje. </w:t>
            </w:r>
          </w:p>
          <w:p w14:paraId="2E19AECD" w14:textId="77777777" w:rsidR="0075434B" w:rsidRPr="00CF77FD" w:rsidRDefault="0075434B" w:rsidP="00523F10">
            <w:pPr>
              <w:spacing w:line="254" w:lineRule="auto"/>
              <w:rPr>
                <w:rFonts w:ascii="Times New Roman" w:hAnsi="Times New Roman"/>
                <w:sz w:val="24"/>
                <w:szCs w:val="24"/>
                <w:lang w:val="lt-LT"/>
              </w:rPr>
            </w:pPr>
          </w:p>
          <w:p w14:paraId="633FBCB0" w14:textId="2A53CA09" w:rsidR="00523F10" w:rsidRDefault="00523F10" w:rsidP="00523F10">
            <w:pPr>
              <w:spacing w:line="254" w:lineRule="auto"/>
              <w:rPr>
                <w:rFonts w:ascii="Times New Roman" w:hAnsi="Times New Roman"/>
                <w:sz w:val="24"/>
                <w:szCs w:val="24"/>
                <w:lang w:val="lt-LT"/>
              </w:rPr>
            </w:pPr>
            <w:r w:rsidRPr="00CF77FD">
              <w:rPr>
                <w:rFonts w:ascii="Times New Roman" w:hAnsi="Times New Roman"/>
                <w:sz w:val="24"/>
                <w:szCs w:val="24"/>
                <w:lang w:val="lt-LT"/>
              </w:rPr>
              <w:t>1.2.3.2.</w:t>
            </w:r>
            <w:r w:rsidR="0075434B">
              <w:rPr>
                <w:rFonts w:ascii="Times New Roman" w:hAnsi="Times New Roman"/>
                <w:sz w:val="24"/>
                <w:szCs w:val="24"/>
                <w:lang w:val="lt-LT"/>
              </w:rPr>
              <w:t>1.</w:t>
            </w:r>
            <w:r w:rsidRPr="00CF77FD">
              <w:rPr>
                <w:rFonts w:ascii="Times New Roman" w:hAnsi="Times New Roman"/>
                <w:sz w:val="24"/>
                <w:szCs w:val="24"/>
                <w:lang w:val="lt-LT"/>
              </w:rPr>
              <w:t xml:space="preserve"> Į neformaliojo švietimo veiklas įtraukta </w:t>
            </w:r>
            <w:r w:rsidR="00F80234" w:rsidRPr="00CF77FD">
              <w:rPr>
                <w:rFonts w:ascii="Times New Roman" w:hAnsi="Times New Roman"/>
                <w:sz w:val="24"/>
                <w:szCs w:val="24"/>
                <w:lang w:val="lt-LT"/>
              </w:rPr>
              <w:t>95,9</w:t>
            </w:r>
            <w:r w:rsidRPr="00CF77FD">
              <w:rPr>
                <w:rFonts w:ascii="Times New Roman" w:hAnsi="Times New Roman"/>
                <w:sz w:val="24"/>
                <w:szCs w:val="24"/>
                <w:lang w:val="lt-LT"/>
              </w:rPr>
              <w:t xml:space="preserve"> proc. SUP mokinių.</w:t>
            </w:r>
          </w:p>
          <w:p w14:paraId="7FDFA808" w14:textId="77777777" w:rsidR="0075434B" w:rsidRDefault="0075434B" w:rsidP="00523F10">
            <w:pPr>
              <w:spacing w:line="254" w:lineRule="auto"/>
              <w:rPr>
                <w:rFonts w:ascii="Times New Roman" w:hAnsi="Times New Roman"/>
                <w:sz w:val="24"/>
                <w:szCs w:val="24"/>
                <w:lang w:val="lt-LT" w:eastAsia="lt-LT"/>
              </w:rPr>
            </w:pPr>
          </w:p>
          <w:p w14:paraId="5BD53B61" w14:textId="77777777" w:rsidR="0075434B" w:rsidRPr="00CF77FD" w:rsidRDefault="0075434B" w:rsidP="00523F10">
            <w:pPr>
              <w:spacing w:line="254" w:lineRule="auto"/>
              <w:rPr>
                <w:rFonts w:ascii="Times New Roman" w:hAnsi="Times New Roman"/>
                <w:sz w:val="24"/>
                <w:szCs w:val="24"/>
                <w:lang w:val="lt-LT" w:eastAsia="lt-LT"/>
              </w:rPr>
            </w:pPr>
          </w:p>
          <w:p w14:paraId="1F36A147" w14:textId="1E53E5B6" w:rsidR="003D6580" w:rsidRPr="00CF77FD" w:rsidRDefault="00523F10" w:rsidP="00523F10">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1.2.3.3.</w:t>
            </w:r>
            <w:r w:rsidR="0075434B">
              <w:rPr>
                <w:rFonts w:ascii="Times New Roman" w:hAnsi="Times New Roman"/>
                <w:sz w:val="24"/>
                <w:szCs w:val="24"/>
                <w:lang w:val="lt-LT" w:eastAsia="lt-LT"/>
              </w:rPr>
              <w:t>1.</w:t>
            </w:r>
            <w:r w:rsidRPr="00CF77FD">
              <w:rPr>
                <w:rFonts w:ascii="Times New Roman" w:hAnsi="Times New Roman"/>
                <w:sz w:val="24"/>
                <w:szCs w:val="24"/>
                <w:lang w:val="lt-LT" w:eastAsia="lt-LT"/>
              </w:rPr>
              <w:t xml:space="preserve"> </w:t>
            </w:r>
            <w:r w:rsidR="005F203C" w:rsidRPr="00CF77FD">
              <w:rPr>
                <w:rFonts w:ascii="Times New Roman" w:hAnsi="Times New Roman"/>
                <w:sz w:val="24"/>
                <w:szCs w:val="24"/>
                <w:lang w:val="lt-LT" w:eastAsia="lt-LT"/>
              </w:rPr>
              <w:t>21,3</w:t>
            </w:r>
            <w:r w:rsidRPr="00CF77FD">
              <w:rPr>
                <w:rFonts w:ascii="Times New Roman" w:hAnsi="Times New Roman"/>
                <w:sz w:val="24"/>
                <w:szCs w:val="24"/>
                <w:lang w:val="lt-LT" w:eastAsia="lt-LT"/>
              </w:rPr>
              <w:t xml:space="preserve"> proc. mokinių, iš dalyvaujančių neformaliojo švietimo veiklose, dalyvauja STEAM krypties </w:t>
            </w:r>
            <w:r w:rsidRPr="00CF77FD">
              <w:rPr>
                <w:rFonts w:ascii="Times New Roman" w:hAnsi="Times New Roman"/>
                <w:sz w:val="24"/>
                <w:szCs w:val="24"/>
                <w:lang w:val="lt-LT" w:eastAsia="lt-LT"/>
              </w:rPr>
              <w:lastRenderedPageBreak/>
              <w:t>neformaliojo švietimo programose.</w:t>
            </w:r>
          </w:p>
        </w:tc>
      </w:tr>
      <w:tr w:rsidR="003D6580" w:rsidRPr="003F12D0" w14:paraId="0BFA415E" w14:textId="77777777" w:rsidTr="004804D9">
        <w:tc>
          <w:tcPr>
            <w:tcW w:w="2014" w:type="dxa"/>
            <w:vMerge/>
            <w:tcBorders>
              <w:left w:val="single" w:sz="4" w:space="0" w:color="auto"/>
              <w:bottom w:val="single" w:sz="4" w:space="0" w:color="auto"/>
              <w:right w:val="single" w:sz="4" w:space="0" w:color="auto"/>
            </w:tcBorders>
          </w:tcPr>
          <w:p w14:paraId="61D24EFE" w14:textId="77777777" w:rsidR="003D6580" w:rsidRPr="00CF77FD" w:rsidRDefault="003D6580"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5C2D4AE7" w14:textId="77777777" w:rsidR="003D6580" w:rsidRPr="00CF77FD" w:rsidRDefault="003D6580" w:rsidP="003D6580">
            <w:pPr>
              <w:spacing w:line="254" w:lineRule="atLeast"/>
              <w:rPr>
                <w:rFonts w:ascii="Times New Roman" w:hAnsi="Times New Roman"/>
                <w:sz w:val="24"/>
                <w:szCs w:val="24"/>
                <w:lang w:val="lt-LT"/>
              </w:rPr>
            </w:pPr>
            <w:r w:rsidRPr="00CF77FD">
              <w:rPr>
                <w:rFonts w:ascii="Times New Roman" w:hAnsi="Times New Roman"/>
                <w:sz w:val="24"/>
                <w:szCs w:val="24"/>
                <w:lang w:val="lt-LT"/>
              </w:rPr>
              <w:t>1.2.4. Neformaliojo vaikų švietimo teikėjai teikia paslaugas progimnazijoje.</w:t>
            </w:r>
          </w:p>
        </w:tc>
        <w:tc>
          <w:tcPr>
            <w:tcW w:w="2835" w:type="dxa"/>
            <w:tcBorders>
              <w:top w:val="single" w:sz="4" w:space="0" w:color="auto"/>
              <w:left w:val="single" w:sz="4" w:space="0" w:color="auto"/>
              <w:bottom w:val="single" w:sz="4" w:space="0" w:color="auto"/>
              <w:right w:val="single" w:sz="4" w:space="0" w:color="auto"/>
            </w:tcBorders>
          </w:tcPr>
          <w:p w14:paraId="509F5795" w14:textId="77777777" w:rsidR="003D6580" w:rsidRPr="00CF77FD" w:rsidRDefault="003D6580" w:rsidP="00B955CB">
            <w:pPr>
              <w:spacing w:line="256" w:lineRule="auto"/>
              <w:rPr>
                <w:rFonts w:ascii="Times New Roman" w:hAnsi="Times New Roman"/>
                <w:sz w:val="24"/>
                <w:szCs w:val="24"/>
                <w:lang w:val="lt-LT"/>
              </w:rPr>
            </w:pPr>
            <w:r w:rsidRPr="00CF77FD">
              <w:rPr>
                <w:rFonts w:ascii="Times New Roman" w:hAnsi="Times New Roman"/>
                <w:sz w:val="24"/>
                <w:szCs w:val="24"/>
                <w:lang w:val="lt-LT" w:eastAsia="lt-LT"/>
              </w:rPr>
              <w:t>1.2.4.1. Ne mažiau kaip 3 neformaliojo vaikų švietimo teikėjų teikia paslaugas progimnazijoje.</w:t>
            </w:r>
          </w:p>
        </w:tc>
        <w:tc>
          <w:tcPr>
            <w:tcW w:w="2551" w:type="dxa"/>
            <w:tcBorders>
              <w:top w:val="single" w:sz="4" w:space="0" w:color="auto"/>
              <w:left w:val="single" w:sz="4" w:space="0" w:color="auto"/>
              <w:bottom w:val="single" w:sz="4" w:space="0" w:color="auto"/>
              <w:right w:val="single" w:sz="4" w:space="0" w:color="auto"/>
            </w:tcBorders>
          </w:tcPr>
          <w:p w14:paraId="0BEFDCE7" w14:textId="13A0390F" w:rsidR="003D6580" w:rsidRPr="00CF77FD" w:rsidRDefault="00237F0C"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1.2.4.1.</w:t>
            </w:r>
            <w:r w:rsidR="0075434B">
              <w:rPr>
                <w:rFonts w:ascii="Times New Roman" w:hAnsi="Times New Roman"/>
                <w:sz w:val="24"/>
                <w:szCs w:val="24"/>
                <w:lang w:val="lt-LT" w:eastAsia="lt-LT"/>
              </w:rPr>
              <w:t>1.</w:t>
            </w:r>
            <w:r w:rsidRPr="00CF77FD">
              <w:rPr>
                <w:rFonts w:ascii="Times New Roman" w:hAnsi="Times New Roman"/>
                <w:sz w:val="24"/>
                <w:szCs w:val="24"/>
                <w:lang w:val="lt-LT" w:eastAsia="lt-LT"/>
              </w:rPr>
              <w:t xml:space="preserve"> </w:t>
            </w:r>
            <w:r w:rsidRPr="00CF77FD">
              <w:rPr>
                <w:rStyle w:val="fontstyle01"/>
                <w:rFonts w:ascii="Times New Roman" w:hAnsi="Times New Roman"/>
                <w:color w:val="auto"/>
                <w:sz w:val="24"/>
                <w:szCs w:val="24"/>
                <w:lang w:val="lt-LT"/>
              </w:rPr>
              <w:t>Į mokyklą buvo pakviesti trys neformaliojo švietimo teikėjai (</w:t>
            </w:r>
            <w:r w:rsidRPr="00CF77FD">
              <w:rPr>
                <w:rFonts w:ascii="Times New Roman" w:hAnsi="Times New Roman"/>
                <w:sz w:val="24"/>
                <w:szCs w:val="24"/>
                <w:lang w:val="lt-LT" w:eastAsia="lt-LT"/>
              </w:rPr>
              <w:t>Šiaulių regbio ir žolės riedulio akademija, Šiaulių jaunųjų gamtininkų centras, Šiaulių jaunųjų technikų centras).</w:t>
            </w:r>
          </w:p>
        </w:tc>
      </w:tr>
      <w:tr w:rsidR="003B1ECD" w:rsidRPr="003F12D0" w14:paraId="6A4ED534" w14:textId="77777777" w:rsidTr="004804D9">
        <w:tc>
          <w:tcPr>
            <w:tcW w:w="2014" w:type="dxa"/>
            <w:vMerge w:val="restart"/>
            <w:tcBorders>
              <w:top w:val="single" w:sz="4" w:space="0" w:color="auto"/>
              <w:left w:val="single" w:sz="4" w:space="0" w:color="auto"/>
              <w:right w:val="single" w:sz="4" w:space="0" w:color="auto"/>
            </w:tcBorders>
          </w:tcPr>
          <w:p w14:paraId="1AAA7683" w14:textId="77777777" w:rsidR="003B1ECD" w:rsidRPr="00CF77FD" w:rsidRDefault="003B1ECD" w:rsidP="00B955CB">
            <w:pPr>
              <w:spacing w:line="254" w:lineRule="auto"/>
              <w:rPr>
                <w:rFonts w:ascii="Times New Roman" w:hAnsi="Times New Roman"/>
                <w:color w:val="FF0000"/>
                <w:sz w:val="24"/>
                <w:szCs w:val="24"/>
                <w:lang w:val="lt-LT" w:eastAsia="lt-LT"/>
              </w:rPr>
            </w:pPr>
            <w:r w:rsidRPr="00CF77FD">
              <w:rPr>
                <w:rFonts w:ascii="Times New Roman" w:hAnsi="Times New Roman"/>
                <w:sz w:val="24"/>
                <w:szCs w:val="24"/>
                <w:lang w:val="lt-LT" w:eastAsia="lt-LT"/>
              </w:rPr>
              <w:t>1.3. Siekti bendruomenės narių kryptingo kompetencijų tobulinimo aktyvinant įgalinančią lyderystę (veiklos sritis – lyderystė ir vadyba).</w:t>
            </w:r>
          </w:p>
        </w:tc>
        <w:tc>
          <w:tcPr>
            <w:tcW w:w="2126" w:type="dxa"/>
            <w:tcBorders>
              <w:top w:val="single" w:sz="4" w:space="0" w:color="auto"/>
              <w:left w:val="single" w:sz="4" w:space="0" w:color="auto"/>
              <w:bottom w:val="single" w:sz="4" w:space="0" w:color="auto"/>
              <w:right w:val="single" w:sz="4" w:space="0" w:color="auto"/>
            </w:tcBorders>
          </w:tcPr>
          <w:p w14:paraId="18913E62" w14:textId="77777777" w:rsidR="003B1ECD" w:rsidRPr="00CF77FD" w:rsidRDefault="003B1ECD"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1.3.1. Auga  mokytojų, pagalbos mokiniui specialistų ir vadovų profesinis meistriškumas ir lyderystė. </w:t>
            </w:r>
          </w:p>
          <w:p w14:paraId="1712F152" w14:textId="77777777" w:rsidR="003B1ECD" w:rsidRPr="00CF77FD" w:rsidRDefault="003B1ECD" w:rsidP="00B955CB">
            <w:pPr>
              <w:spacing w:line="256" w:lineRule="auto"/>
              <w:rPr>
                <w:rFonts w:ascii="Times New Roman" w:hAnsi="Times New Roman"/>
                <w:sz w:val="24"/>
                <w:szCs w:val="24"/>
                <w:lang w:val="lt-LT" w:eastAsia="lt-LT"/>
              </w:rPr>
            </w:pPr>
          </w:p>
          <w:p w14:paraId="4CC0A7B6" w14:textId="77777777" w:rsidR="003B1ECD" w:rsidRPr="00CF77FD" w:rsidRDefault="003B1ECD" w:rsidP="00B955CB">
            <w:pPr>
              <w:spacing w:line="256" w:lineRule="auto"/>
              <w:rPr>
                <w:rFonts w:ascii="Times New Roman" w:hAnsi="Times New Roman"/>
                <w:sz w:val="24"/>
                <w:szCs w:val="24"/>
                <w:lang w:val="lt-LT" w:eastAsia="lt-LT"/>
              </w:rPr>
            </w:pPr>
          </w:p>
          <w:p w14:paraId="15EED18E" w14:textId="77777777" w:rsidR="003B1ECD" w:rsidRPr="00CF77FD" w:rsidRDefault="003B1ECD" w:rsidP="00B955CB">
            <w:pPr>
              <w:spacing w:line="256" w:lineRule="auto"/>
              <w:rPr>
                <w:rFonts w:ascii="Times New Roman" w:hAnsi="Times New Roman"/>
                <w:sz w:val="24"/>
                <w:szCs w:val="24"/>
                <w:lang w:val="lt-LT" w:eastAsia="lt-LT"/>
              </w:rPr>
            </w:pPr>
          </w:p>
          <w:p w14:paraId="05E9DF4D" w14:textId="77777777" w:rsidR="003B1ECD" w:rsidRPr="00CF77FD" w:rsidRDefault="003B1ECD" w:rsidP="00B955CB">
            <w:pPr>
              <w:spacing w:line="256" w:lineRule="auto"/>
              <w:rPr>
                <w:rFonts w:ascii="Times New Roman" w:hAnsi="Times New Roman"/>
                <w:sz w:val="24"/>
                <w:szCs w:val="24"/>
                <w:lang w:val="lt-LT" w:eastAsia="lt-LT"/>
              </w:rPr>
            </w:pPr>
          </w:p>
          <w:p w14:paraId="78282E9D" w14:textId="77777777" w:rsidR="003B1ECD" w:rsidRPr="00CF77FD" w:rsidRDefault="003B1ECD" w:rsidP="00B955CB">
            <w:pPr>
              <w:spacing w:line="256" w:lineRule="auto"/>
              <w:rPr>
                <w:rFonts w:ascii="Times New Roman" w:hAnsi="Times New Roman"/>
                <w:sz w:val="24"/>
                <w:szCs w:val="24"/>
                <w:lang w:val="lt-LT" w:eastAsia="lt-LT"/>
              </w:rPr>
            </w:pPr>
          </w:p>
          <w:p w14:paraId="38912C3B" w14:textId="77777777" w:rsidR="003B1ECD" w:rsidRPr="00CF77FD" w:rsidRDefault="003B1ECD" w:rsidP="00B955CB">
            <w:pPr>
              <w:spacing w:line="256" w:lineRule="auto"/>
              <w:rPr>
                <w:rFonts w:ascii="Times New Roman" w:hAnsi="Times New Roman"/>
                <w:sz w:val="24"/>
                <w:szCs w:val="24"/>
                <w:lang w:val="lt-LT" w:eastAsia="lt-LT"/>
              </w:rPr>
            </w:pPr>
          </w:p>
          <w:p w14:paraId="345A9C31" w14:textId="77777777" w:rsidR="003B1ECD" w:rsidRPr="00CF77FD" w:rsidRDefault="003B1ECD" w:rsidP="00B955CB">
            <w:pPr>
              <w:spacing w:line="256" w:lineRule="auto"/>
              <w:rPr>
                <w:rFonts w:ascii="Times New Roman" w:hAnsi="Times New Roman"/>
                <w:sz w:val="24"/>
                <w:szCs w:val="24"/>
                <w:lang w:val="lt-LT" w:eastAsia="lt-LT"/>
              </w:rPr>
            </w:pPr>
          </w:p>
          <w:p w14:paraId="1326C597" w14:textId="77777777" w:rsidR="003B1ECD" w:rsidRPr="00CF77FD" w:rsidRDefault="003B1ECD" w:rsidP="00B955CB">
            <w:pPr>
              <w:spacing w:line="256" w:lineRule="auto"/>
              <w:rPr>
                <w:rFonts w:ascii="Times New Roman" w:hAnsi="Times New Roman"/>
                <w:sz w:val="24"/>
                <w:szCs w:val="24"/>
                <w:lang w:val="lt-LT" w:eastAsia="lt-LT"/>
              </w:rPr>
            </w:pPr>
          </w:p>
          <w:p w14:paraId="5176F7C3" w14:textId="77777777" w:rsidR="003B1ECD" w:rsidRPr="00CF77FD" w:rsidRDefault="003B1ECD" w:rsidP="00B955CB">
            <w:pPr>
              <w:spacing w:line="256" w:lineRule="auto"/>
              <w:rPr>
                <w:rFonts w:ascii="Times New Roman" w:hAnsi="Times New Roman"/>
                <w:sz w:val="24"/>
                <w:szCs w:val="24"/>
                <w:lang w:val="lt-LT" w:eastAsia="lt-LT"/>
              </w:rPr>
            </w:pPr>
          </w:p>
          <w:p w14:paraId="5C0BDFBC" w14:textId="77777777" w:rsidR="003B1ECD" w:rsidRPr="00CF77FD" w:rsidRDefault="003B1ECD" w:rsidP="00B955CB">
            <w:pPr>
              <w:spacing w:line="256" w:lineRule="auto"/>
              <w:rPr>
                <w:rFonts w:ascii="Times New Roman" w:hAnsi="Times New Roman"/>
                <w:sz w:val="24"/>
                <w:szCs w:val="24"/>
                <w:lang w:val="lt-LT" w:eastAsia="lt-LT"/>
              </w:rPr>
            </w:pPr>
          </w:p>
          <w:p w14:paraId="4E931EB7" w14:textId="77777777" w:rsidR="003B1ECD" w:rsidRPr="00CF77FD" w:rsidRDefault="003B1ECD" w:rsidP="00B955CB">
            <w:pPr>
              <w:spacing w:line="256" w:lineRule="auto"/>
              <w:rPr>
                <w:rFonts w:ascii="Times New Roman" w:hAnsi="Times New Roman"/>
                <w:sz w:val="24"/>
                <w:szCs w:val="24"/>
                <w:lang w:val="lt-LT" w:eastAsia="lt-LT"/>
              </w:rPr>
            </w:pPr>
          </w:p>
          <w:p w14:paraId="7D0E3023" w14:textId="77777777" w:rsidR="003B1ECD" w:rsidRPr="00CF77FD" w:rsidRDefault="003B1ECD" w:rsidP="00B955CB">
            <w:pPr>
              <w:spacing w:line="256" w:lineRule="auto"/>
              <w:rPr>
                <w:rFonts w:ascii="Times New Roman" w:hAnsi="Times New Roman"/>
                <w:sz w:val="24"/>
                <w:szCs w:val="24"/>
                <w:lang w:val="lt-LT" w:eastAsia="lt-LT"/>
              </w:rPr>
            </w:pPr>
          </w:p>
          <w:p w14:paraId="2459B0DE" w14:textId="77777777" w:rsidR="003B1ECD" w:rsidRPr="00CF77FD" w:rsidRDefault="003B1ECD" w:rsidP="00B955CB">
            <w:pPr>
              <w:spacing w:line="256" w:lineRule="auto"/>
              <w:rPr>
                <w:rFonts w:ascii="Times New Roman" w:hAnsi="Times New Roman"/>
                <w:sz w:val="24"/>
                <w:szCs w:val="24"/>
                <w:lang w:val="lt-LT" w:eastAsia="lt-LT"/>
              </w:rPr>
            </w:pPr>
          </w:p>
          <w:p w14:paraId="1FE2FBC2" w14:textId="77777777" w:rsidR="003B1ECD" w:rsidRPr="00CF77FD" w:rsidRDefault="003B1ECD" w:rsidP="00B955CB">
            <w:pPr>
              <w:spacing w:line="256" w:lineRule="auto"/>
              <w:rPr>
                <w:rFonts w:ascii="Times New Roman" w:hAnsi="Times New Roman"/>
                <w:sz w:val="24"/>
                <w:szCs w:val="24"/>
                <w:lang w:val="lt-LT" w:eastAsia="lt-LT"/>
              </w:rPr>
            </w:pPr>
          </w:p>
          <w:p w14:paraId="61E10369" w14:textId="77777777" w:rsidR="003B1ECD" w:rsidRPr="00CF77FD" w:rsidRDefault="003B1ECD" w:rsidP="00B955CB">
            <w:pPr>
              <w:spacing w:line="256" w:lineRule="auto"/>
              <w:rPr>
                <w:rFonts w:ascii="Times New Roman" w:hAnsi="Times New Roman"/>
                <w:sz w:val="24"/>
                <w:szCs w:val="24"/>
                <w:lang w:val="lt-LT" w:eastAsia="lt-LT"/>
              </w:rPr>
            </w:pPr>
          </w:p>
          <w:p w14:paraId="104CCD5B" w14:textId="77777777" w:rsidR="003B1ECD" w:rsidRPr="00CF77FD" w:rsidRDefault="003B1ECD" w:rsidP="00B955CB">
            <w:pPr>
              <w:spacing w:line="256" w:lineRule="auto"/>
              <w:rPr>
                <w:rFonts w:ascii="Times New Roman" w:hAnsi="Times New Roman"/>
                <w:sz w:val="24"/>
                <w:szCs w:val="24"/>
                <w:lang w:val="lt-LT" w:eastAsia="lt-LT"/>
              </w:rPr>
            </w:pPr>
          </w:p>
          <w:p w14:paraId="6D6ED959" w14:textId="77777777" w:rsidR="003B1ECD" w:rsidRPr="00CF77FD" w:rsidRDefault="003B1ECD" w:rsidP="00B955CB">
            <w:pPr>
              <w:spacing w:line="256" w:lineRule="auto"/>
              <w:rPr>
                <w:rFonts w:ascii="Times New Roman" w:hAnsi="Times New Roman"/>
                <w:sz w:val="24"/>
                <w:szCs w:val="24"/>
                <w:lang w:val="lt-LT" w:eastAsia="lt-LT"/>
              </w:rPr>
            </w:pPr>
          </w:p>
          <w:p w14:paraId="50951B80" w14:textId="77777777" w:rsidR="003B1ECD" w:rsidRPr="00CF77FD" w:rsidRDefault="003B1ECD" w:rsidP="00B955CB">
            <w:pPr>
              <w:spacing w:line="256" w:lineRule="auto"/>
              <w:rPr>
                <w:rFonts w:ascii="Times New Roman" w:hAnsi="Times New Roman"/>
                <w:sz w:val="24"/>
                <w:szCs w:val="24"/>
                <w:lang w:val="lt-LT" w:eastAsia="lt-LT"/>
              </w:rPr>
            </w:pPr>
          </w:p>
          <w:p w14:paraId="034CD432" w14:textId="77777777" w:rsidR="003B1ECD" w:rsidRPr="00CF77FD" w:rsidRDefault="003B1ECD" w:rsidP="00B955CB">
            <w:pPr>
              <w:spacing w:line="256" w:lineRule="auto"/>
              <w:rPr>
                <w:rFonts w:ascii="Times New Roman" w:hAnsi="Times New Roman"/>
                <w:sz w:val="24"/>
                <w:szCs w:val="24"/>
                <w:lang w:val="lt-LT" w:eastAsia="lt-LT"/>
              </w:rPr>
            </w:pPr>
          </w:p>
          <w:p w14:paraId="35753BB6" w14:textId="77777777" w:rsidR="003B1ECD" w:rsidRPr="00CF77FD" w:rsidRDefault="003B1ECD" w:rsidP="00B955CB">
            <w:pPr>
              <w:spacing w:line="256" w:lineRule="auto"/>
              <w:rPr>
                <w:rFonts w:ascii="Times New Roman" w:hAnsi="Times New Roman"/>
                <w:sz w:val="24"/>
                <w:szCs w:val="24"/>
                <w:lang w:val="lt-LT" w:eastAsia="lt-LT"/>
              </w:rPr>
            </w:pPr>
          </w:p>
          <w:p w14:paraId="6D807BC6" w14:textId="77777777" w:rsidR="003B1ECD" w:rsidRPr="00CF77FD" w:rsidRDefault="003B1ECD" w:rsidP="00B955CB">
            <w:pPr>
              <w:spacing w:line="256" w:lineRule="auto"/>
              <w:rPr>
                <w:rFonts w:ascii="Times New Roman" w:hAnsi="Times New Roman"/>
                <w:sz w:val="24"/>
                <w:szCs w:val="24"/>
                <w:lang w:val="lt-LT" w:eastAsia="lt-LT"/>
              </w:rPr>
            </w:pPr>
          </w:p>
          <w:p w14:paraId="751956C9" w14:textId="77777777" w:rsidR="003B1ECD" w:rsidRPr="00CF77FD" w:rsidRDefault="003B1ECD" w:rsidP="00B955CB">
            <w:pPr>
              <w:spacing w:line="256" w:lineRule="auto"/>
              <w:rPr>
                <w:rFonts w:ascii="Times New Roman" w:hAnsi="Times New Roman"/>
                <w:sz w:val="24"/>
                <w:szCs w:val="24"/>
                <w:lang w:val="lt-LT" w:eastAsia="lt-LT"/>
              </w:rPr>
            </w:pPr>
          </w:p>
          <w:p w14:paraId="68234099" w14:textId="77777777" w:rsidR="003B1ECD" w:rsidRPr="00CF77FD" w:rsidRDefault="003B1ECD" w:rsidP="00B955CB">
            <w:pPr>
              <w:spacing w:line="256" w:lineRule="auto"/>
              <w:rPr>
                <w:rFonts w:ascii="Times New Roman" w:hAnsi="Times New Roman"/>
                <w:sz w:val="24"/>
                <w:szCs w:val="24"/>
                <w:lang w:val="lt-LT" w:eastAsia="lt-LT"/>
              </w:rPr>
            </w:pPr>
          </w:p>
          <w:p w14:paraId="2B7216DC" w14:textId="77777777" w:rsidR="003B1ECD" w:rsidRPr="00CF77FD" w:rsidRDefault="003B1ECD" w:rsidP="00B955CB">
            <w:pPr>
              <w:spacing w:line="256" w:lineRule="auto"/>
              <w:rPr>
                <w:rFonts w:ascii="Times New Roman" w:hAnsi="Times New Roman"/>
                <w:sz w:val="24"/>
                <w:szCs w:val="24"/>
                <w:lang w:val="lt-LT" w:eastAsia="lt-LT"/>
              </w:rPr>
            </w:pPr>
          </w:p>
          <w:p w14:paraId="52E3B144" w14:textId="77777777" w:rsidR="003B1ECD" w:rsidRPr="00CF77FD" w:rsidRDefault="003B1ECD" w:rsidP="00B955CB">
            <w:pPr>
              <w:spacing w:line="256" w:lineRule="auto"/>
              <w:rPr>
                <w:rFonts w:ascii="Times New Roman" w:hAnsi="Times New Roman"/>
                <w:sz w:val="24"/>
                <w:szCs w:val="24"/>
                <w:lang w:val="lt-LT" w:eastAsia="lt-LT"/>
              </w:rPr>
            </w:pPr>
          </w:p>
          <w:p w14:paraId="04145227" w14:textId="77777777" w:rsidR="003B1ECD" w:rsidRPr="00CF77FD" w:rsidRDefault="003B1ECD" w:rsidP="00B955CB">
            <w:pPr>
              <w:spacing w:line="256" w:lineRule="auto"/>
              <w:rPr>
                <w:rFonts w:ascii="Times New Roman" w:hAnsi="Times New Roman"/>
                <w:sz w:val="24"/>
                <w:szCs w:val="24"/>
                <w:lang w:val="lt-LT" w:eastAsia="lt-LT"/>
              </w:rPr>
            </w:pPr>
          </w:p>
          <w:p w14:paraId="1AA04A7B" w14:textId="77777777" w:rsidR="003B1ECD" w:rsidRPr="00CF77FD" w:rsidRDefault="003B1ECD" w:rsidP="003B1ECD">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2561FE3" w14:textId="77777777" w:rsidR="003B1ECD" w:rsidRDefault="003B1ECD" w:rsidP="00B955CB">
            <w:pPr>
              <w:spacing w:line="254" w:lineRule="atLeast"/>
              <w:rPr>
                <w:rFonts w:ascii="Times New Roman" w:hAnsi="Times New Roman"/>
                <w:sz w:val="24"/>
                <w:szCs w:val="24"/>
                <w:lang w:val="lt-LT"/>
              </w:rPr>
            </w:pPr>
            <w:r w:rsidRPr="00CF77FD">
              <w:rPr>
                <w:rFonts w:ascii="Times New Roman" w:hAnsi="Times New Roman"/>
                <w:sz w:val="24"/>
                <w:szCs w:val="24"/>
                <w:lang w:val="lt-LT"/>
              </w:rPr>
              <w:t>1.3.1.1. 100 proc. pedagogų ir vadovų įvairiais būdais patobulino savo profesines, bendravimo ir bendradarbiavimo, reflektavimo ir mokymosi mokytis, organizacijos tobulinimo bei pokyčių valdymo, lyderystės kompetencijas pagal asmeninius ir progimnazijos kvalifikacijos tobulinimo planus.</w:t>
            </w:r>
          </w:p>
          <w:p w14:paraId="16E684B3" w14:textId="77777777" w:rsidR="009B5041" w:rsidRPr="00CF77FD" w:rsidRDefault="009B5041" w:rsidP="00B955CB">
            <w:pPr>
              <w:spacing w:line="254" w:lineRule="atLeast"/>
              <w:rPr>
                <w:rFonts w:ascii="Times New Roman" w:hAnsi="Times New Roman"/>
                <w:sz w:val="24"/>
                <w:szCs w:val="24"/>
                <w:lang w:val="lt-LT"/>
              </w:rPr>
            </w:pPr>
          </w:p>
          <w:p w14:paraId="0D11FAB8" w14:textId="77777777" w:rsidR="003B1ECD" w:rsidRDefault="003B1ECD" w:rsidP="00B955CB">
            <w:pPr>
              <w:rPr>
                <w:rFonts w:ascii="Times New Roman" w:hAnsi="Times New Roman"/>
                <w:sz w:val="24"/>
                <w:szCs w:val="24"/>
                <w:lang w:val="lt-LT"/>
              </w:rPr>
            </w:pPr>
            <w:r w:rsidRPr="00CF77FD">
              <w:rPr>
                <w:rFonts w:ascii="Times New Roman" w:hAnsi="Times New Roman"/>
                <w:sz w:val="24"/>
                <w:szCs w:val="24"/>
                <w:lang w:val="lt-LT"/>
              </w:rPr>
              <w:t>1.3.1.2. 100 proc. mokytojų dalyvauja asmeninio profesinio tobulėjimo grupių veikloje, analizuoja savo veiklą, dalijasi patirtimi ir mokosi vieni iš kitų.</w:t>
            </w:r>
          </w:p>
          <w:p w14:paraId="256D78FC" w14:textId="77777777" w:rsidR="009B5041" w:rsidRDefault="009B5041" w:rsidP="00B955CB">
            <w:pPr>
              <w:rPr>
                <w:rFonts w:ascii="Times New Roman" w:hAnsi="Times New Roman"/>
                <w:sz w:val="24"/>
                <w:szCs w:val="24"/>
                <w:lang w:val="lt-LT"/>
              </w:rPr>
            </w:pPr>
          </w:p>
          <w:p w14:paraId="394BD92B" w14:textId="77777777" w:rsidR="009B5041" w:rsidRDefault="009B5041" w:rsidP="00B955CB">
            <w:pPr>
              <w:rPr>
                <w:rFonts w:ascii="Times New Roman" w:hAnsi="Times New Roman"/>
                <w:sz w:val="24"/>
                <w:szCs w:val="24"/>
                <w:lang w:val="lt-LT"/>
              </w:rPr>
            </w:pPr>
          </w:p>
          <w:p w14:paraId="2DD720D6" w14:textId="77777777" w:rsidR="009B5041" w:rsidRPr="00CF77FD" w:rsidRDefault="009B5041" w:rsidP="00B955CB">
            <w:pPr>
              <w:rPr>
                <w:rFonts w:ascii="Times New Roman" w:hAnsi="Times New Roman"/>
                <w:sz w:val="24"/>
                <w:szCs w:val="24"/>
                <w:lang w:val="lt-LT"/>
              </w:rPr>
            </w:pPr>
          </w:p>
          <w:p w14:paraId="05CC219D" w14:textId="77777777" w:rsidR="003B1ECD" w:rsidRDefault="003B1ECD" w:rsidP="00B955CB">
            <w:pPr>
              <w:rPr>
                <w:rFonts w:ascii="Times New Roman" w:hAnsi="Times New Roman"/>
                <w:sz w:val="24"/>
                <w:szCs w:val="24"/>
                <w:lang w:val="lt-LT"/>
              </w:rPr>
            </w:pPr>
            <w:r w:rsidRPr="00CF77FD">
              <w:rPr>
                <w:rFonts w:ascii="Times New Roman" w:hAnsi="Times New Roman"/>
                <w:sz w:val="24"/>
                <w:szCs w:val="24"/>
                <w:lang w:val="lt-LT"/>
              </w:rPr>
              <w:t>1.3.1.3. Atestuojasi ne mažiau 2 mokytojų, siekiančių metodininko kategorijos.</w:t>
            </w:r>
          </w:p>
          <w:p w14:paraId="79A56BC3" w14:textId="77777777" w:rsidR="009B5041" w:rsidRDefault="009B5041" w:rsidP="00B955CB">
            <w:pPr>
              <w:rPr>
                <w:rFonts w:ascii="Times New Roman" w:hAnsi="Times New Roman"/>
                <w:sz w:val="24"/>
                <w:szCs w:val="24"/>
                <w:lang w:val="lt-LT"/>
              </w:rPr>
            </w:pPr>
          </w:p>
          <w:p w14:paraId="1A52C8A4" w14:textId="77777777" w:rsidR="009B5041" w:rsidRPr="00CF77FD" w:rsidRDefault="009B5041" w:rsidP="00B955CB">
            <w:pPr>
              <w:rPr>
                <w:rFonts w:ascii="Times New Roman" w:hAnsi="Times New Roman"/>
                <w:sz w:val="24"/>
                <w:szCs w:val="24"/>
                <w:lang w:val="lt-LT"/>
              </w:rPr>
            </w:pPr>
          </w:p>
          <w:p w14:paraId="0332436E" w14:textId="77777777" w:rsidR="003B1ECD" w:rsidRPr="00CF77FD" w:rsidRDefault="003B1ECD" w:rsidP="00B955CB">
            <w:pPr>
              <w:rPr>
                <w:rFonts w:ascii="Times New Roman" w:hAnsi="Times New Roman"/>
                <w:sz w:val="24"/>
                <w:szCs w:val="24"/>
                <w:lang w:val="lt-LT"/>
              </w:rPr>
            </w:pPr>
            <w:r w:rsidRPr="00CF77FD">
              <w:rPr>
                <w:rFonts w:ascii="Times New Roman" w:hAnsi="Times New Roman"/>
                <w:sz w:val="24"/>
                <w:szCs w:val="24"/>
                <w:lang w:val="lt-LT"/>
              </w:rPr>
              <w:t xml:space="preserve">1.3.1.4. </w:t>
            </w:r>
            <w:r w:rsidRPr="00CF77FD">
              <w:rPr>
                <w:rFonts w:ascii="Times New Roman" w:hAnsi="Times New Roman"/>
                <w:sz w:val="24"/>
                <w:szCs w:val="24"/>
                <w:lang w:val="lt-LT" w:eastAsia="lt-LT"/>
              </w:rPr>
              <w:t>Ne mažiau kaip 70 proc. mokytojų metodininkų vedė atviras pamokas Šiaulių miesto mokytojams.</w:t>
            </w:r>
            <w:r w:rsidRPr="00CF77FD">
              <w:rPr>
                <w:rFonts w:ascii="Times New Roman" w:hAnsi="Times New Roman"/>
                <w:sz w:val="24"/>
                <w:szCs w:val="24"/>
                <w:lang w:val="lt-LT"/>
              </w:rPr>
              <w:t xml:space="preserve"> </w:t>
            </w:r>
          </w:p>
          <w:p w14:paraId="15D663EA" w14:textId="77777777" w:rsidR="009B5041" w:rsidRDefault="009B5041" w:rsidP="003B1ECD">
            <w:pPr>
              <w:rPr>
                <w:rFonts w:ascii="Times New Roman" w:hAnsi="Times New Roman"/>
                <w:sz w:val="24"/>
                <w:szCs w:val="24"/>
                <w:lang w:val="lt-LT"/>
              </w:rPr>
            </w:pPr>
          </w:p>
          <w:p w14:paraId="3A5179B3" w14:textId="77777777" w:rsidR="003B1ECD" w:rsidRPr="00CF77FD" w:rsidRDefault="003B1ECD" w:rsidP="003B1ECD">
            <w:pPr>
              <w:rPr>
                <w:rFonts w:ascii="Times New Roman" w:hAnsi="Times New Roman"/>
                <w:sz w:val="24"/>
                <w:szCs w:val="24"/>
                <w:lang w:val="lt-LT"/>
              </w:rPr>
            </w:pPr>
            <w:r w:rsidRPr="00CF77FD">
              <w:rPr>
                <w:rFonts w:ascii="Times New Roman" w:hAnsi="Times New Roman"/>
                <w:sz w:val="24"/>
                <w:szCs w:val="24"/>
                <w:lang w:val="lt-LT"/>
              </w:rPr>
              <w:t xml:space="preserve">1.3.1.5. </w:t>
            </w:r>
            <w:r w:rsidRPr="00CF77FD">
              <w:rPr>
                <w:rFonts w:ascii="Times New Roman" w:hAnsi="Times New Roman"/>
                <w:sz w:val="24"/>
                <w:szCs w:val="24"/>
                <w:lang w:val="lt-LT" w:eastAsia="lt-LT"/>
              </w:rPr>
              <w:t xml:space="preserve">Ne mažiau kaip 50 proc. mokytojų stebėjo ir aptarė atviras pamokas, </w:t>
            </w:r>
            <w:r w:rsidRPr="00CF77FD">
              <w:rPr>
                <w:rFonts w:ascii="Times New Roman" w:hAnsi="Times New Roman"/>
                <w:sz w:val="24"/>
                <w:szCs w:val="24"/>
                <w:lang w:val="lt-LT" w:eastAsia="lt-LT"/>
              </w:rPr>
              <w:lastRenderedPageBreak/>
              <w:t>vestas Šiaulių miesto mastu.</w:t>
            </w:r>
            <w:r w:rsidRPr="00CF77FD">
              <w:rPr>
                <w:rFonts w:ascii="Times New Roman" w:hAnsi="Times New Roman"/>
                <w:sz w:val="24"/>
                <w:szCs w:val="24"/>
                <w:lang w:val="lt-LT"/>
              </w:rPr>
              <w:t xml:space="preserve"> </w:t>
            </w:r>
          </w:p>
        </w:tc>
        <w:tc>
          <w:tcPr>
            <w:tcW w:w="2551" w:type="dxa"/>
            <w:tcBorders>
              <w:top w:val="single" w:sz="4" w:space="0" w:color="auto"/>
              <w:left w:val="single" w:sz="4" w:space="0" w:color="auto"/>
              <w:bottom w:val="single" w:sz="4" w:space="0" w:color="auto"/>
              <w:right w:val="single" w:sz="4" w:space="0" w:color="auto"/>
            </w:tcBorders>
          </w:tcPr>
          <w:p w14:paraId="62B69E58" w14:textId="04B9A1EF" w:rsidR="00237F0C" w:rsidRDefault="00237F0C" w:rsidP="00237F0C">
            <w:pPr>
              <w:spacing w:line="254" w:lineRule="atLeast"/>
              <w:rPr>
                <w:rFonts w:ascii="Times New Roman" w:hAnsi="Times New Roman"/>
                <w:sz w:val="24"/>
                <w:szCs w:val="24"/>
                <w:lang w:val="lt-LT"/>
              </w:rPr>
            </w:pPr>
            <w:r w:rsidRPr="00CF77FD">
              <w:rPr>
                <w:rFonts w:ascii="Times New Roman" w:hAnsi="Times New Roman"/>
                <w:sz w:val="24"/>
                <w:szCs w:val="24"/>
                <w:lang w:val="lt-LT"/>
              </w:rPr>
              <w:lastRenderedPageBreak/>
              <w:t>1.3.1.1.</w:t>
            </w:r>
            <w:r w:rsidR="0075434B">
              <w:rPr>
                <w:rFonts w:ascii="Times New Roman" w:hAnsi="Times New Roman"/>
                <w:sz w:val="24"/>
                <w:szCs w:val="24"/>
                <w:lang w:val="lt-LT"/>
              </w:rPr>
              <w:t>1.</w:t>
            </w:r>
            <w:r w:rsidRPr="00CF77FD">
              <w:rPr>
                <w:rFonts w:ascii="Times New Roman" w:hAnsi="Times New Roman"/>
                <w:sz w:val="24"/>
                <w:szCs w:val="24"/>
                <w:lang w:val="lt-LT"/>
              </w:rPr>
              <w:t xml:space="preserve"> 100 proc. pedagogų ir vadovų įvairiais būdais patobulino savo profesines, bendravimo ir bendradarbiavimo, reflektavimo ir mokymosi mokytis, organizacijos tobulinimo bei pokyčių valdymo, lyderystės kompetencijas pagal asmeninius ir progimnazijos kvalifikacijos tobulinimo planus.</w:t>
            </w:r>
          </w:p>
          <w:p w14:paraId="0D9F20A8" w14:textId="77777777" w:rsidR="009B5041" w:rsidRPr="00CF77FD" w:rsidRDefault="009B5041" w:rsidP="00237F0C">
            <w:pPr>
              <w:spacing w:line="254" w:lineRule="atLeast"/>
              <w:rPr>
                <w:rFonts w:ascii="Times New Roman" w:hAnsi="Times New Roman"/>
                <w:sz w:val="24"/>
                <w:szCs w:val="24"/>
                <w:lang w:val="lt-LT"/>
              </w:rPr>
            </w:pPr>
          </w:p>
          <w:p w14:paraId="12E59068" w14:textId="2CB48C0C" w:rsidR="00237F0C" w:rsidRDefault="00237F0C" w:rsidP="00237F0C">
            <w:pPr>
              <w:rPr>
                <w:rFonts w:ascii="Times New Roman" w:hAnsi="Times New Roman"/>
                <w:sz w:val="24"/>
                <w:szCs w:val="24"/>
                <w:lang w:val="lt-LT"/>
              </w:rPr>
            </w:pPr>
            <w:r w:rsidRPr="00CF77FD">
              <w:rPr>
                <w:rFonts w:ascii="Times New Roman" w:hAnsi="Times New Roman"/>
                <w:sz w:val="24"/>
                <w:szCs w:val="24"/>
                <w:lang w:val="lt-LT"/>
              </w:rPr>
              <w:t>1.3.1.2.</w:t>
            </w:r>
            <w:r w:rsidR="009B5041">
              <w:rPr>
                <w:rFonts w:ascii="Times New Roman" w:hAnsi="Times New Roman"/>
                <w:sz w:val="24"/>
                <w:szCs w:val="24"/>
                <w:lang w:val="lt-LT"/>
              </w:rPr>
              <w:t>1.</w:t>
            </w:r>
            <w:r w:rsidRPr="00CF77FD">
              <w:rPr>
                <w:rFonts w:ascii="Times New Roman" w:hAnsi="Times New Roman"/>
                <w:sz w:val="24"/>
                <w:szCs w:val="24"/>
                <w:lang w:val="lt-LT"/>
              </w:rPr>
              <w:t xml:space="preserve"> Buvo sudarytos 5 asmeninio profesinio tobulėjimo grupės. 100 proc. mokytojų dalyvauja asmeninio profesinio tobulėjimo grupių veikloje, analizuoja savo veiklą, dalijasi patirtimi ir mokosi vieni iš kitų.</w:t>
            </w:r>
          </w:p>
          <w:p w14:paraId="31137FE5" w14:textId="77777777" w:rsidR="009B5041" w:rsidRPr="00CF77FD" w:rsidRDefault="009B5041" w:rsidP="00237F0C">
            <w:pPr>
              <w:rPr>
                <w:rFonts w:ascii="Times New Roman" w:hAnsi="Times New Roman"/>
                <w:sz w:val="24"/>
                <w:szCs w:val="24"/>
                <w:lang w:val="lt-LT"/>
              </w:rPr>
            </w:pPr>
          </w:p>
          <w:p w14:paraId="0BE1919E" w14:textId="65A803C4" w:rsidR="00237F0C" w:rsidRPr="00CF77FD" w:rsidRDefault="00237F0C" w:rsidP="00237F0C">
            <w:pPr>
              <w:rPr>
                <w:rFonts w:ascii="Times New Roman" w:hAnsi="Times New Roman"/>
                <w:sz w:val="24"/>
                <w:szCs w:val="24"/>
                <w:lang w:val="lt-LT"/>
              </w:rPr>
            </w:pPr>
            <w:r w:rsidRPr="00CF77FD">
              <w:rPr>
                <w:rFonts w:ascii="Times New Roman" w:hAnsi="Times New Roman"/>
                <w:sz w:val="24"/>
                <w:szCs w:val="24"/>
                <w:lang w:val="lt-LT"/>
              </w:rPr>
              <w:t>1.3.1.3.</w:t>
            </w:r>
            <w:r w:rsidR="009B5041">
              <w:rPr>
                <w:rFonts w:ascii="Times New Roman" w:hAnsi="Times New Roman"/>
                <w:sz w:val="24"/>
                <w:szCs w:val="24"/>
                <w:lang w:val="lt-LT"/>
              </w:rPr>
              <w:t>1.</w:t>
            </w:r>
            <w:r w:rsidRPr="00CF77FD">
              <w:rPr>
                <w:rFonts w:ascii="Times New Roman" w:hAnsi="Times New Roman"/>
                <w:sz w:val="24"/>
                <w:szCs w:val="24"/>
                <w:lang w:val="lt-LT"/>
              </w:rPr>
              <w:t xml:space="preserve"> Dviem mokytojams buvo suteiktos mokytojo metodininko kvalifikacinės kategorijos.</w:t>
            </w:r>
          </w:p>
          <w:p w14:paraId="74E80860" w14:textId="77777777" w:rsidR="009B5041" w:rsidRDefault="009B5041" w:rsidP="00237F0C">
            <w:pPr>
              <w:rPr>
                <w:rFonts w:ascii="Times New Roman" w:hAnsi="Times New Roman"/>
                <w:sz w:val="24"/>
                <w:szCs w:val="24"/>
                <w:lang w:val="lt-LT"/>
              </w:rPr>
            </w:pPr>
          </w:p>
          <w:p w14:paraId="679C17D6" w14:textId="0496520D" w:rsidR="00237F0C" w:rsidRPr="00CF77FD" w:rsidRDefault="00237F0C" w:rsidP="00237F0C">
            <w:pPr>
              <w:rPr>
                <w:rFonts w:ascii="Times New Roman" w:hAnsi="Times New Roman"/>
                <w:sz w:val="24"/>
                <w:szCs w:val="24"/>
                <w:lang w:val="lt-LT"/>
              </w:rPr>
            </w:pPr>
            <w:r w:rsidRPr="00CF77FD">
              <w:rPr>
                <w:rFonts w:ascii="Times New Roman" w:hAnsi="Times New Roman"/>
                <w:sz w:val="24"/>
                <w:szCs w:val="24"/>
                <w:lang w:val="lt-LT"/>
              </w:rPr>
              <w:t>1.3.1.4.</w:t>
            </w:r>
            <w:r w:rsidR="009B5041">
              <w:rPr>
                <w:rFonts w:ascii="Times New Roman" w:hAnsi="Times New Roman"/>
                <w:sz w:val="24"/>
                <w:szCs w:val="24"/>
                <w:lang w:val="lt-LT"/>
              </w:rPr>
              <w:t>1.</w:t>
            </w:r>
            <w:r w:rsidRPr="00CF77FD">
              <w:rPr>
                <w:rFonts w:ascii="Times New Roman" w:hAnsi="Times New Roman"/>
                <w:sz w:val="24"/>
                <w:szCs w:val="24"/>
                <w:lang w:val="lt-LT"/>
              </w:rPr>
              <w:t xml:space="preserve"> </w:t>
            </w:r>
            <w:r w:rsidR="007E1686" w:rsidRPr="00CF77FD">
              <w:rPr>
                <w:rFonts w:ascii="Times New Roman" w:hAnsi="Times New Roman"/>
                <w:sz w:val="24"/>
                <w:szCs w:val="24"/>
                <w:lang w:val="lt-LT" w:eastAsia="lt-LT"/>
              </w:rPr>
              <w:t>4</w:t>
            </w:r>
            <w:r w:rsidR="002A58B6" w:rsidRPr="00CF77FD">
              <w:rPr>
                <w:rFonts w:ascii="Times New Roman" w:hAnsi="Times New Roman"/>
                <w:sz w:val="24"/>
                <w:szCs w:val="24"/>
                <w:lang w:val="lt-LT" w:eastAsia="lt-LT"/>
              </w:rPr>
              <w:t>4,4</w:t>
            </w:r>
            <w:r w:rsidRPr="00CF77FD">
              <w:rPr>
                <w:rFonts w:ascii="Times New Roman" w:hAnsi="Times New Roman"/>
                <w:sz w:val="24"/>
                <w:szCs w:val="24"/>
                <w:lang w:val="lt-LT" w:eastAsia="lt-LT"/>
              </w:rPr>
              <w:t xml:space="preserve"> proc. mokytojų metodininkų vedė atviras pamokas Šiaulių miesto mokytojams.</w:t>
            </w:r>
            <w:r w:rsidRPr="00CF77FD">
              <w:rPr>
                <w:rFonts w:ascii="Times New Roman" w:hAnsi="Times New Roman"/>
                <w:sz w:val="24"/>
                <w:szCs w:val="24"/>
                <w:lang w:val="lt-LT"/>
              </w:rPr>
              <w:t xml:space="preserve"> </w:t>
            </w:r>
          </w:p>
          <w:p w14:paraId="5CC3BB68" w14:textId="77777777" w:rsidR="009B5041" w:rsidRDefault="009B5041" w:rsidP="00B955CB">
            <w:pPr>
              <w:spacing w:line="254" w:lineRule="atLeast"/>
              <w:rPr>
                <w:rFonts w:ascii="Times New Roman" w:hAnsi="Times New Roman"/>
                <w:sz w:val="24"/>
                <w:szCs w:val="24"/>
                <w:lang w:val="lt-LT"/>
              </w:rPr>
            </w:pPr>
          </w:p>
          <w:p w14:paraId="6A4B6AD8" w14:textId="5BF975D9" w:rsidR="003B1ECD" w:rsidRPr="00CF77FD" w:rsidRDefault="007E1686" w:rsidP="00B955CB">
            <w:pPr>
              <w:spacing w:line="254" w:lineRule="atLeast"/>
              <w:rPr>
                <w:rFonts w:ascii="Times New Roman" w:hAnsi="Times New Roman"/>
                <w:sz w:val="24"/>
                <w:szCs w:val="24"/>
                <w:lang w:val="lt-LT"/>
              </w:rPr>
            </w:pPr>
            <w:r w:rsidRPr="00CF77FD">
              <w:rPr>
                <w:rFonts w:ascii="Times New Roman" w:hAnsi="Times New Roman"/>
                <w:sz w:val="24"/>
                <w:szCs w:val="24"/>
                <w:lang w:val="lt-LT"/>
              </w:rPr>
              <w:t>1.3.1.5.</w:t>
            </w:r>
            <w:r w:rsidR="009B5041">
              <w:rPr>
                <w:rFonts w:ascii="Times New Roman" w:hAnsi="Times New Roman"/>
                <w:sz w:val="24"/>
                <w:szCs w:val="24"/>
                <w:lang w:val="lt-LT"/>
              </w:rPr>
              <w:t>1.</w:t>
            </w:r>
            <w:r w:rsidRPr="00CF77FD">
              <w:rPr>
                <w:rFonts w:ascii="Times New Roman" w:hAnsi="Times New Roman"/>
                <w:sz w:val="24"/>
                <w:szCs w:val="24"/>
                <w:lang w:val="lt-LT"/>
              </w:rPr>
              <w:t xml:space="preserve"> </w:t>
            </w:r>
            <w:r w:rsidR="002A58B6" w:rsidRPr="00CF77FD">
              <w:rPr>
                <w:rFonts w:ascii="Times New Roman" w:hAnsi="Times New Roman"/>
                <w:sz w:val="24"/>
                <w:szCs w:val="24"/>
                <w:lang w:val="lt-LT" w:eastAsia="lt-LT"/>
              </w:rPr>
              <w:t>22,2</w:t>
            </w:r>
            <w:r w:rsidRPr="00CF77FD">
              <w:rPr>
                <w:rFonts w:ascii="Times New Roman" w:hAnsi="Times New Roman"/>
                <w:sz w:val="24"/>
                <w:szCs w:val="24"/>
                <w:lang w:val="lt-LT" w:eastAsia="lt-LT"/>
              </w:rPr>
              <w:t xml:space="preserve"> proc. mokytojų stebėjo ir aptarė atviras pamokas, vestas Šiaulių miesto mastu.</w:t>
            </w:r>
          </w:p>
        </w:tc>
      </w:tr>
      <w:tr w:rsidR="003B1ECD" w:rsidRPr="00E0589D" w14:paraId="377DD987" w14:textId="77777777" w:rsidTr="004804D9">
        <w:tc>
          <w:tcPr>
            <w:tcW w:w="2014" w:type="dxa"/>
            <w:vMerge/>
            <w:tcBorders>
              <w:left w:val="single" w:sz="4" w:space="0" w:color="auto"/>
              <w:bottom w:val="single" w:sz="4" w:space="0" w:color="auto"/>
              <w:right w:val="single" w:sz="4" w:space="0" w:color="auto"/>
            </w:tcBorders>
          </w:tcPr>
          <w:p w14:paraId="6D562BF1" w14:textId="77777777" w:rsidR="003B1ECD" w:rsidRPr="00CF77FD" w:rsidRDefault="003B1ECD"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1DE0A6A7" w14:textId="77777777" w:rsidR="003B1ECD" w:rsidRPr="00CF77FD" w:rsidRDefault="003B1ECD" w:rsidP="003B1ECD">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1.3.2. Diegiamas progimnazijos vadybos kokybės modelis.</w:t>
            </w:r>
          </w:p>
          <w:p w14:paraId="4E660FF0" w14:textId="77777777" w:rsidR="003B1ECD" w:rsidRPr="00CF77FD" w:rsidRDefault="003B1ECD" w:rsidP="00B955CB">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3C7E37AA" w14:textId="77777777" w:rsidR="003B1ECD" w:rsidRPr="00CF77FD" w:rsidRDefault="003B1ECD" w:rsidP="00B955CB">
            <w:pPr>
              <w:spacing w:line="254" w:lineRule="atLeast"/>
              <w:rPr>
                <w:rFonts w:ascii="Times New Roman" w:hAnsi="Times New Roman"/>
                <w:sz w:val="24"/>
                <w:szCs w:val="24"/>
                <w:lang w:val="lt-LT"/>
              </w:rPr>
            </w:pPr>
            <w:r w:rsidRPr="00CF77FD">
              <w:rPr>
                <w:rFonts w:ascii="Times New Roman" w:hAnsi="Times New Roman"/>
                <w:sz w:val="24"/>
                <w:szCs w:val="24"/>
                <w:lang w:val="lt-LT" w:eastAsia="lt-LT"/>
              </w:rPr>
              <w:t>1.3.2.1. Diegiamas progimnazijos kokybės valdymo modelis užtikrina progimnazijos pasiekimų tvarumą.</w:t>
            </w:r>
          </w:p>
        </w:tc>
        <w:tc>
          <w:tcPr>
            <w:tcW w:w="2551" w:type="dxa"/>
            <w:tcBorders>
              <w:top w:val="single" w:sz="4" w:space="0" w:color="auto"/>
              <w:left w:val="single" w:sz="4" w:space="0" w:color="auto"/>
              <w:bottom w:val="single" w:sz="4" w:space="0" w:color="auto"/>
              <w:right w:val="single" w:sz="4" w:space="0" w:color="auto"/>
            </w:tcBorders>
          </w:tcPr>
          <w:p w14:paraId="512A478E" w14:textId="0C2AE359" w:rsidR="00322EFD" w:rsidRPr="00CF77FD" w:rsidRDefault="00322EFD" w:rsidP="00B955CB">
            <w:pPr>
              <w:spacing w:line="254" w:lineRule="atLeast"/>
              <w:rPr>
                <w:rFonts w:ascii="Times New Roman" w:hAnsi="Times New Roman"/>
                <w:sz w:val="24"/>
                <w:szCs w:val="24"/>
                <w:lang w:val="lt-LT" w:eastAsia="lt-LT"/>
              </w:rPr>
            </w:pPr>
            <w:r w:rsidRPr="00CF77FD">
              <w:rPr>
                <w:rFonts w:ascii="Times New Roman" w:hAnsi="Times New Roman"/>
                <w:sz w:val="24"/>
                <w:szCs w:val="24"/>
                <w:lang w:val="lt-LT" w:eastAsia="lt-LT"/>
              </w:rPr>
              <w:t>1.3.2.1.</w:t>
            </w:r>
            <w:r w:rsidR="009B5041">
              <w:rPr>
                <w:rFonts w:ascii="Times New Roman" w:hAnsi="Times New Roman"/>
                <w:sz w:val="24"/>
                <w:szCs w:val="24"/>
                <w:lang w:val="lt-LT" w:eastAsia="lt-LT"/>
              </w:rPr>
              <w:t>1.</w:t>
            </w:r>
            <w:r w:rsidRPr="00CF77FD">
              <w:rPr>
                <w:rFonts w:ascii="Times New Roman" w:hAnsi="Times New Roman"/>
                <w:sz w:val="24"/>
                <w:szCs w:val="24"/>
                <w:lang w:val="lt-LT" w:eastAsia="lt-LT"/>
              </w:rPr>
              <w:t xml:space="preserve"> Pradėtas diegti progimnazijos kokybės valdymo modelis.</w:t>
            </w:r>
          </w:p>
          <w:p w14:paraId="5E07E169" w14:textId="3C7A9963" w:rsidR="003B1ECD" w:rsidRPr="00CF77FD" w:rsidRDefault="00322EFD" w:rsidP="00B955CB">
            <w:pPr>
              <w:spacing w:line="254" w:lineRule="atLeast"/>
              <w:rPr>
                <w:rFonts w:ascii="Times New Roman" w:hAnsi="Times New Roman"/>
                <w:sz w:val="24"/>
                <w:szCs w:val="24"/>
                <w:lang w:val="lt-LT" w:eastAsia="lt-LT"/>
              </w:rPr>
            </w:pPr>
            <w:r w:rsidRPr="00CF77FD">
              <w:rPr>
                <w:rFonts w:ascii="Times New Roman" w:hAnsi="Times New Roman"/>
                <w:sz w:val="24"/>
                <w:szCs w:val="24"/>
                <w:lang w:val="lt-LT" w:eastAsia="lt-LT"/>
              </w:rPr>
              <w:t>2023 m. sausio 10 d. įsakymu Nr.1-18, buvo patvirtinta, kad progimnazija veiklos kokybės įsivertinime vadovausis veiklos kokybės vadybos sistema, paremta Bendruoju vertinimo modeliu.</w:t>
            </w:r>
          </w:p>
          <w:p w14:paraId="6F5F5647" w14:textId="01D30365" w:rsidR="00322EFD" w:rsidRPr="00CF77FD" w:rsidRDefault="00322EFD" w:rsidP="00B955CB">
            <w:pPr>
              <w:spacing w:line="254" w:lineRule="atLeast"/>
              <w:rPr>
                <w:rFonts w:ascii="Times New Roman" w:hAnsi="Times New Roman"/>
                <w:sz w:val="24"/>
                <w:szCs w:val="24"/>
                <w:lang w:val="lt-LT"/>
              </w:rPr>
            </w:pPr>
            <w:r w:rsidRPr="00CF77FD">
              <w:rPr>
                <w:rFonts w:ascii="Times New Roman" w:hAnsi="Times New Roman"/>
                <w:sz w:val="24"/>
                <w:szCs w:val="24"/>
                <w:lang w:val="lt-LT" w:eastAsia="lt-LT"/>
              </w:rPr>
              <w:t>2023 m. rugpjūčio 31 d. įsakymu Nr.1-156 buvo patvirtinta progimnazijos veiklos kokybės įsivertinimo grupė. Yra numatyti įsivertinimo proceso etapai ir žingsniai.</w:t>
            </w:r>
          </w:p>
        </w:tc>
      </w:tr>
      <w:tr w:rsidR="003B1ECD" w:rsidRPr="00CF77FD" w14:paraId="7789B384" w14:textId="77777777" w:rsidTr="004804D9">
        <w:tc>
          <w:tcPr>
            <w:tcW w:w="2014" w:type="dxa"/>
            <w:vMerge w:val="restart"/>
            <w:tcBorders>
              <w:top w:val="single" w:sz="4" w:space="0" w:color="auto"/>
              <w:left w:val="single" w:sz="4" w:space="0" w:color="auto"/>
              <w:right w:val="single" w:sz="4" w:space="0" w:color="auto"/>
            </w:tcBorders>
            <w:hideMark/>
          </w:tcPr>
          <w:p w14:paraId="720EF412" w14:textId="77777777" w:rsidR="003B1ECD" w:rsidRPr="00CF77FD" w:rsidRDefault="003B1ECD" w:rsidP="00B955CB">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t>1.4. Skatinti mokinių tyrinėjimais, atradimais grįstą ugdymą(si) (veiklos sritis – ugdymo(si) aplinka).</w:t>
            </w:r>
          </w:p>
        </w:tc>
        <w:tc>
          <w:tcPr>
            <w:tcW w:w="2126" w:type="dxa"/>
            <w:tcBorders>
              <w:top w:val="single" w:sz="4" w:space="0" w:color="auto"/>
              <w:left w:val="single" w:sz="4" w:space="0" w:color="auto"/>
              <w:bottom w:val="single" w:sz="4" w:space="0" w:color="auto"/>
              <w:right w:val="single" w:sz="4" w:space="0" w:color="auto"/>
            </w:tcBorders>
            <w:hideMark/>
          </w:tcPr>
          <w:p w14:paraId="42B6432F" w14:textId="77777777" w:rsidR="003B1ECD" w:rsidRPr="00CF77FD" w:rsidRDefault="003B1ECD"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1.4.1. Ugdymo proceso įvairinimas organizuojant veiklas ne mokykloje.</w:t>
            </w:r>
          </w:p>
          <w:p w14:paraId="653C4A99" w14:textId="77777777" w:rsidR="003B1ECD" w:rsidRPr="00CF77FD" w:rsidRDefault="003B1ECD" w:rsidP="00B955CB">
            <w:pPr>
              <w:spacing w:line="256" w:lineRule="auto"/>
              <w:rPr>
                <w:rFonts w:ascii="Times New Roman" w:hAnsi="Times New Roman"/>
                <w:sz w:val="24"/>
                <w:szCs w:val="24"/>
                <w:lang w:val="lt-LT" w:eastAsia="lt-LT"/>
              </w:rPr>
            </w:pPr>
          </w:p>
          <w:p w14:paraId="5506B855" w14:textId="77777777" w:rsidR="003B1ECD" w:rsidRPr="00CF77FD" w:rsidRDefault="003B1ECD" w:rsidP="00B955CB">
            <w:pPr>
              <w:spacing w:line="256" w:lineRule="auto"/>
              <w:rPr>
                <w:rFonts w:ascii="Times New Roman" w:hAnsi="Times New Roman"/>
                <w:sz w:val="24"/>
                <w:szCs w:val="24"/>
                <w:lang w:val="lt-LT" w:eastAsia="lt-LT"/>
              </w:rPr>
            </w:pPr>
          </w:p>
          <w:p w14:paraId="7DDA6C2B" w14:textId="77777777" w:rsidR="003B1ECD" w:rsidRPr="00CF77FD" w:rsidRDefault="003B1ECD" w:rsidP="00B955CB">
            <w:pPr>
              <w:spacing w:line="256" w:lineRule="auto"/>
              <w:rPr>
                <w:rFonts w:ascii="Times New Roman" w:hAnsi="Times New Roman"/>
                <w:sz w:val="24"/>
                <w:szCs w:val="24"/>
                <w:lang w:val="lt-LT" w:eastAsia="lt-LT"/>
              </w:rPr>
            </w:pPr>
          </w:p>
          <w:p w14:paraId="3F749EEA" w14:textId="77777777" w:rsidR="003B1ECD" w:rsidRPr="00CF77FD" w:rsidRDefault="003B1ECD" w:rsidP="00B955CB">
            <w:pPr>
              <w:spacing w:line="256" w:lineRule="auto"/>
              <w:rPr>
                <w:rFonts w:ascii="Times New Roman" w:hAnsi="Times New Roman"/>
                <w:sz w:val="24"/>
                <w:szCs w:val="24"/>
                <w:lang w:val="lt-LT" w:eastAsia="lt-LT"/>
              </w:rPr>
            </w:pPr>
          </w:p>
          <w:p w14:paraId="7801430F" w14:textId="77777777" w:rsidR="003B1ECD" w:rsidRPr="00CF77FD" w:rsidRDefault="003B1ECD" w:rsidP="00B955CB">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hideMark/>
          </w:tcPr>
          <w:p w14:paraId="63767E4C" w14:textId="659C1C4E" w:rsidR="003B1ECD" w:rsidRPr="009B5041" w:rsidRDefault="003B1ECD" w:rsidP="00B955CB">
            <w:pPr>
              <w:pStyle w:val="Default"/>
              <w:spacing w:line="256" w:lineRule="auto"/>
            </w:pPr>
            <w:r w:rsidRPr="009B5041">
              <w:t>1.4.1.1. Vyks ne mažiau kaip 6 technologijų pamokos 5</w:t>
            </w:r>
            <w:r w:rsidR="00E0589D" w:rsidRPr="009B5041">
              <w:t>–</w:t>
            </w:r>
            <w:r w:rsidRPr="009B5041">
              <w:t xml:space="preserve">8 klasių mokiniams Šiaulių profesinio rengimo centre. </w:t>
            </w:r>
          </w:p>
          <w:p w14:paraId="636E6B90" w14:textId="77777777" w:rsidR="009B5041" w:rsidRPr="00BD4ED4" w:rsidRDefault="009B5041" w:rsidP="00B955CB">
            <w:pPr>
              <w:spacing w:line="256" w:lineRule="auto"/>
              <w:rPr>
                <w:rFonts w:ascii="Times New Roman" w:hAnsi="Times New Roman"/>
                <w:sz w:val="24"/>
                <w:szCs w:val="24"/>
                <w:lang w:val="lt-LT"/>
              </w:rPr>
            </w:pPr>
          </w:p>
          <w:p w14:paraId="53D82085" w14:textId="6036ACED" w:rsidR="003B1ECD" w:rsidRPr="009B5041" w:rsidRDefault="003B1ECD" w:rsidP="00B955CB">
            <w:pPr>
              <w:spacing w:line="256" w:lineRule="auto"/>
              <w:rPr>
                <w:rFonts w:ascii="Times New Roman" w:hAnsi="Times New Roman"/>
                <w:sz w:val="24"/>
                <w:szCs w:val="24"/>
                <w:lang w:val="lt-LT"/>
              </w:rPr>
            </w:pPr>
            <w:r w:rsidRPr="009B5041">
              <w:rPr>
                <w:rFonts w:ascii="Times New Roman" w:hAnsi="Times New Roman"/>
                <w:sz w:val="24"/>
                <w:szCs w:val="24"/>
              </w:rPr>
              <w:t>1.4.1.2</w:t>
            </w:r>
            <w:r w:rsidRPr="009B5041">
              <w:rPr>
                <w:rFonts w:ascii="Times New Roman" w:hAnsi="Times New Roman"/>
                <w:sz w:val="24"/>
                <w:szCs w:val="24"/>
                <w:lang w:val="lt-LT"/>
              </w:rPr>
              <w:t xml:space="preserve">. Ne mažiau kaip 88 proc. mokinių dalyvaus mieste vykusiose OPA, SKU, </w:t>
            </w:r>
            <w:r w:rsidRPr="009B5041">
              <w:rPr>
                <w:rFonts w:ascii="Times New Roman" w:hAnsi="Times New Roman"/>
                <w:sz w:val="24"/>
                <w:szCs w:val="24"/>
              </w:rPr>
              <w:t xml:space="preserve">STEAM JUNIOR, </w:t>
            </w:r>
            <w:r w:rsidRPr="009B5041">
              <w:rPr>
                <w:rFonts w:ascii="Times New Roman" w:hAnsi="Times New Roman"/>
                <w:sz w:val="24"/>
                <w:szCs w:val="24"/>
                <w:lang w:val="lt-LT"/>
              </w:rPr>
              <w:t>STEAM veiklose.</w:t>
            </w:r>
          </w:p>
        </w:tc>
        <w:tc>
          <w:tcPr>
            <w:tcW w:w="2551" w:type="dxa"/>
            <w:tcBorders>
              <w:top w:val="single" w:sz="4" w:space="0" w:color="auto"/>
              <w:left w:val="single" w:sz="4" w:space="0" w:color="auto"/>
              <w:bottom w:val="single" w:sz="4" w:space="0" w:color="auto"/>
              <w:right w:val="single" w:sz="4" w:space="0" w:color="auto"/>
            </w:tcBorders>
          </w:tcPr>
          <w:p w14:paraId="25647246" w14:textId="646074D1" w:rsidR="002C3633" w:rsidRPr="009B5041" w:rsidRDefault="002C3633" w:rsidP="002C3633">
            <w:pPr>
              <w:pStyle w:val="Default"/>
              <w:spacing w:line="256" w:lineRule="auto"/>
            </w:pPr>
            <w:r w:rsidRPr="009B5041">
              <w:t>1.4.1.1.</w:t>
            </w:r>
            <w:r w:rsidR="009B5041" w:rsidRPr="009B5041">
              <w:t>1.</w:t>
            </w:r>
            <w:r w:rsidRPr="009B5041">
              <w:t xml:space="preserve"> Vyko keturios technologijų pamokos 5</w:t>
            </w:r>
            <w:r w:rsidR="00E0589D" w:rsidRPr="009B5041">
              <w:t>–</w:t>
            </w:r>
            <w:r w:rsidRPr="009B5041">
              <w:t xml:space="preserve">8 klasių mokiniams Šiaulių profesinio rengimo centre. </w:t>
            </w:r>
          </w:p>
          <w:p w14:paraId="1E2153E6" w14:textId="77777777" w:rsidR="009B5041" w:rsidRPr="009B5041" w:rsidRDefault="009B5041" w:rsidP="002C3633">
            <w:pPr>
              <w:pStyle w:val="Default"/>
              <w:spacing w:line="256" w:lineRule="auto"/>
            </w:pPr>
          </w:p>
          <w:p w14:paraId="7F9C5732" w14:textId="77777777" w:rsidR="009B5041" w:rsidRPr="009B5041" w:rsidRDefault="009B5041" w:rsidP="002C3633">
            <w:pPr>
              <w:pStyle w:val="Default"/>
              <w:spacing w:line="256" w:lineRule="auto"/>
            </w:pPr>
          </w:p>
          <w:p w14:paraId="1980A6BF" w14:textId="0ACCDCD1" w:rsidR="003B1ECD" w:rsidRPr="009B5041" w:rsidRDefault="002C3633" w:rsidP="002C3633">
            <w:pPr>
              <w:pStyle w:val="Default"/>
              <w:spacing w:line="256" w:lineRule="auto"/>
            </w:pPr>
            <w:r w:rsidRPr="009B5041">
              <w:t>1.4.1.2. 90,66 proc. mokinių dalyvavo mieste vykusiose OPA, SKU, STEAM JUNIOR, STEAM veiklose.</w:t>
            </w:r>
          </w:p>
        </w:tc>
      </w:tr>
      <w:tr w:rsidR="003B1ECD" w:rsidRPr="003F12D0" w14:paraId="45A4DEAA" w14:textId="77777777" w:rsidTr="004804D9">
        <w:tc>
          <w:tcPr>
            <w:tcW w:w="2014" w:type="dxa"/>
            <w:vMerge/>
            <w:tcBorders>
              <w:left w:val="single" w:sz="4" w:space="0" w:color="auto"/>
              <w:bottom w:val="single" w:sz="4" w:space="0" w:color="auto"/>
              <w:right w:val="single" w:sz="4" w:space="0" w:color="auto"/>
            </w:tcBorders>
          </w:tcPr>
          <w:p w14:paraId="78B8CFC0" w14:textId="77777777" w:rsidR="003B1ECD" w:rsidRPr="00CF77FD" w:rsidRDefault="003B1ECD" w:rsidP="00B955CB">
            <w:pPr>
              <w:spacing w:line="254" w:lineRule="auto"/>
              <w:rPr>
                <w:rFonts w:ascii="Times New Roman" w:hAnsi="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14:paraId="6507023E" w14:textId="77777777" w:rsidR="003B1ECD" w:rsidRPr="00CF77FD" w:rsidRDefault="003B1ECD"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1.4.2. Inovacijų plėtra organizuojant mokymą(si) virtualioje aplinkoje.</w:t>
            </w:r>
          </w:p>
        </w:tc>
        <w:tc>
          <w:tcPr>
            <w:tcW w:w="2835" w:type="dxa"/>
            <w:tcBorders>
              <w:top w:val="single" w:sz="4" w:space="0" w:color="auto"/>
              <w:left w:val="single" w:sz="4" w:space="0" w:color="auto"/>
              <w:bottom w:val="single" w:sz="4" w:space="0" w:color="auto"/>
              <w:right w:val="single" w:sz="4" w:space="0" w:color="auto"/>
            </w:tcBorders>
          </w:tcPr>
          <w:p w14:paraId="58EDEA5A" w14:textId="69211B11" w:rsidR="003B1ECD" w:rsidRPr="00CF77FD" w:rsidRDefault="003B1ECD" w:rsidP="003B1ECD">
            <w:pPr>
              <w:spacing w:line="256" w:lineRule="auto"/>
              <w:rPr>
                <w:rFonts w:ascii="Times New Roman" w:hAnsi="Times New Roman"/>
                <w:sz w:val="24"/>
                <w:szCs w:val="24"/>
                <w:lang w:val="lt-LT"/>
              </w:rPr>
            </w:pPr>
            <w:r w:rsidRPr="00CF77FD">
              <w:rPr>
                <w:rFonts w:ascii="Times New Roman" w:hAnsi="Times New Roman"/>
                <w:sz w:val="24"/>
                <w:szCs w:val="24"/>
                <w:lang w:val="lt-LT"/>
              </w:rPr>
              <w:t xml:space="preserve">1.4.2.1. </w:t>
            </w:r>
            <w:r w:rsidRPr="009B5041">
              <w:rPr>
                <w:rFonts w:ascii="Times New Roman" w:hAnsi="Times New Roman"/>
                <w:sz w:val="24"/>
                <w:szCs w:val="24"/>
                <w:lang w:val="lt-LT"/>
              </w:rPr>
              <w:t>5</w:t>
            </w:r>
            <w:r w:rsidR="00E0589D" w:rsidRPr="009B5041">
              <w:rPr>
                <w:rFonts w:ascii="Times New Roman" w:hAnsi="Times New Roman"/>
                <w:sz w:val="24"/>
                <w:szCs w:val="24"/>
                <w:lang w:val="lt-LT"/>
              </w:rPr>
              <w:t>–</w:t>
            </w:r>
            <w:r w:rsidRPr="009B5041">
              <w:rPr>
                <w:rFonts w:ascii="Times New Roman" w:hAnsi="Times New Roman"/>
                <w:sz w:val="24"/>
                <w:szCs w:val="24"/>
                <w:lang w:val="lt-LT"/>
              </w:rPr>
              <w:t>6 klasių</w:t>
            </w:r>
            <w:r w:rsidRPr="00CF77FD">
              <w:rPr>
                <w:rFonts w:ascii="Times New Roman" w:hAnsi="Times New Roman"/>
                <w:sz w:val="24"/>
                <w:szCs w:val="24"/>
                <w:lang w:val="lt-LT"/>
              </w:rPr>
              <w:t xml:space="preserve"> informacinių technologijų pamokose įgyvendinama programa „Vedliai“.</w:t>
            </w:r>
          </w:p>
          <w:p w14:paraId="051367B1" w14:textId="77777777" w:rsidR="009B5041" w:rsidRDefault="009B5041" w:rsidP="003B1ECD">
            <w:pPr>
              <w:pStyle w:val="Default"/>
              <w:spacing w:line="256" w:lineRule="auto"/>
            </w:pPr>
          </w:p>
          <w:p w14:paraId="3A4452C4" w14:textId="77777777" w:rsidR="003B1ECD" w:rsidRPr="00CF77FD" w:rsidRDefault="003B1ECD" w:rsidP="003B1ECD">
            <w:pPr>
              <w:pStyle w:val="Default"/>
              <w:spacing w:line="256" w:lineRule="auto"/>
            </w:pPr>
            <w:r w:rsidRPr="00CF77FD">
              <w:t>1.4.2.2. 100 proc. mokytojų taikė inovatyvaus mokymo(si) nuostatas.</w:t>
            </w:r>
          </w:p>
        </w:tc>
        <w:tc>
          <w:tcPr>
            <w:tcW w:w="2551" w:type="dxa"/>
            <w:tcBorders>
              <w:top w:val="single" w:sz="4" w:space="0" w:color="auto"/>
              <w:left w:val="single" w:sz="4" w:space="0" w:color="auto"/>
              <w:bottom w:val="single" w:sz="4" w:space="0" w:color="auto"/>
              <w:right w:val="single" w:sz="4" w:space="0" w:color="auto"/>
            </w:tcBorders>
          </w:tcPr>
          <w:p w14:paraId="6A27FB66" w14:textId="2BCA25A8" w:rsidR="00AB73EE" w:rsidRPr="00CF77FD" w:rsidRDefault="00AB73EE" w:rsidP="00AB73EE">
            <w:pPr>
              <w:spacing w:line="256" w:lineRule="auto"/>
              <w:rPr>
                <w:rFonts w:ascii="Times New Roman" w:hAnsi="Times New Roman"/>
                <w:sz w:val="24"/>
                <w:szCs w:val="24"/>
                <w:lang w:val="lt-LT"/>
              </w:rPr>
            </w:pPr>
            <w:r w:rsidRPr="00CF77FD">
              <w:rPr>
                <w:rFonts w:ascii="Times New Roman" w:hAnsi="Times New Roman"/>
                <w:sz w:val="24"/>
                <w:szCs w:val="24"/>
                <w:lang w:val="lt-LT"/>
              </w:rPr>
              <w:t>1.4.2.1.</w:t>
            </w:r>
            <w:r w:rsidR="009B5041">
              <w:rPr>
                <w:rFonts w:ascii="Times New Roman" w:hAnsi="Times New Roman"/>
                <w:sz w:val="24"/>
                <w:szCs w:val="24"/>
                <w:lang w:val="lt-LT"/>
              </w:rPr>
              <w:t>1.</w:t>
            </w:r>
            <w:r w:rsidRPr="00CF77FD">
              <w:rPr>
                <w:rFonts w:ascii="Times New Roman" w:hAnsi="Times New Roman"/>
                <w:sz w:val="24"/>
                <w:szCs w:val="24"/>
                <w:lang w:val="lt-LT"/>
              </w:rPr>
              <w:t xml:space="preserve"> </w:t>
            </w:r>
            <w:r w:rsidRPr="009B5041">
              <w:rPr>
                <w:rFonts w:ascii="Times New Roman" w:hAnsi="Times New Roman"/>
                <w:sz w:val="24"/>
                <w:szCs w:val="24"/>
                <w:lang w:val="lt-LT"/>
              </w:rPr>
              <w:t>5</w:t>
            </w:r>
            <w:r w:rsidR="00E0589D" w:rsidRPr="009B5041">
              <w:rPr>
                <w:rFonts w:ascii="Times New Roman" w:hAnsi="Times New Roman"/>
                <w:sz w:val="24"/>
                <w:szCs w:val="24"/>
                <w:lang w:val="lt-LT"/>
              </w:rPr>
              <w:t>–</w:t>
            </w:r>
            <w:r w:rsidRPr="009B5041">
              <w:rPr>
                <w:rFonts w:ascii="Times New Roman" w:hAnsi="Times New Roman"/>
                <w:sz w:val="24"/>
                <w:szCs w:val="24"/>
                <w:lang w:val="lt-LT"/>
              </w:rPr>
              <w:t>6</w:t>
            </w:r>
            <w:r w:rsidRPr="00CF77FD">
              <w:rPr>
                <w:rFonts w:ascii="Times New Roman" w:hAnsi="Times New Roman"/>
                <w:sz w:val="24"/>
                <w:szCs w:val="24"/>
                <w:lang w:val="lt-LT"/>
              </w:rPr>
              <w:t xml:space="preserve"> klasių informacinių technologijų pamokose įgyvendinama programa „Vedliai“.</w:t>
            </w:r>
          </w:p>
          <w:p w14:paraId="547D939E" w14:textId="77777777" w:rsidR="009B5041" w:rsidRDefault="009B5041" w:rsidP="00AB73EE">
            <w:pPr>
              <w:pStyle w:val="Default"/>
              <w:spacing w:line="256" w:lineRule="auto"/>
            </w:pPr>
          </w:p>
          <w:p w14:paraId="1AE45BDD" w14:textId="7094F594" w:rsidR="003B1ECD" w:rsidRPr="00CF77FD" w:rsidRDefault="002C3633" w:rsidP="00AB73EE">
            <w:pPr>
              <w:pStyle w:val="Default"/>
              <w:spacing w:line="256" w:lineRule="auto"/>
            </w:pPr>
            <w:r w:rsidRPr="00CF77FD">
              <w:t>1.4.2.2.</w:t>
            </w:r>
            <w:r w:rsidR="009B5041">
              <w:t>1.</w:t>
            </w:r>
            <w:r w:rsidRPr="00CF77FD">
              <w:t xml:space="preserve"> 96,6</w:t>
            </w:r>
            <w:r w:rsidR="00AB73EE" w:rsidRPr="00CF77FD">
              <w:t xml:space="preserve"> proc. mokytojų taikė inovatyvaus mokymo(si) nuostatas.</w:t>
            </w:r>
          </w:p>
        </w:tc>
      </w:tr>
      <w:tr w:rsidR="003B1ECD" w:rsidRPr="003F12D0" w14:paraId="5FC4ABDA" w14:textId="77777777" w:rsidTr="004804D9">
        <w:tc>
          <w:tcPr>
            <w:tcW w:w="2014" w:type="dxa"/>
            <w:vMerge w:val="restart"/>
            <w:tcBorders>
              <w:top w:val="single" w:sz="4" w:space="0" w:color="auto"/>
              <w:left w:val="single" w:sz="4" w:space="0" w:color="auto"/>
              <w:right w:val="single" w:sz="4" w:space="0" w:color="auto"/>
            </w:tcBorders>
          </w:tcPr>
          <w:p w14:paraId="60FEEE22" w14:textId="77777777" w:rsidR="003B1ECD" w:rsidRPr="00CF77FD" w:rsidRDefault="003B1ECD" w:rsidP="00B955CB">
            <w:pPr>
              <w:spacing w:line="254" w:lineRule="auto"/>
              <w:rPr>
                <w:rFonts w:ascii="Times New Roman" w:hAnsi="Times New Roman"/>
                <w:sz w:val="24"/>
                <w:szCs w:val="24"/>
                <w:lang w:val="lt-LT" w:eastAsia="lt-LT"/>
              </w:rPr>
            </w:pPr>
            <w:r w:rsidRPr="00CF77FD">
              <w:rPr>
                <w:rFonts w:ascii="Times New Roman" w:hAnsi="Times New Roman"/>
                <w:sz w:val="24"/>
                <w:szCs w:val="24"/>
                <w:lang w:val="lt-LT"/>
              </w:rPr>
              <w:lastRenderedPageBreak/>
              <w:t>1.5. Mokyklos bendruomenės fizinio aktyvumo didinimas ir sporto infrastruktūros panaudojimas miesto bendruomenės poreikiams (veiklos sritis – gyvenimas mokykloje).</w:t>
            </w:r>
          </w:p>
        </w:tc>
        <w:tc>
          <w:tcPr>
            <w:tcW w:w="2126" w:type="dxa"/>
            <w:tcBorders>
              <w:top w:val="single" w:sz="4" w:space="0" w:color="auto"/>
              <w:left w:val="single" w:sz="4" w:space="0" w:color="auto"/>
              <w:bottom w:val="single" w:sz="4" w:space="0" w:color="auto"/>
              <w:right w:val="single" w:sz="4" w:space="0" w:color="auto"/>
            </w:tcBorders>
          </w:tcPr>
          <w:p w14:paraId="2F02680B" w14:textId="77777777" w:rsidR="003B1ECD" w:rsidRPr="00CF77FD" w:rsidRDefault="003B1ECD"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1.5.1. Puoselėjama bendruomenės sveika gyvensena ir saugi aplinka.</w:t>
            </w:r>
          </w:p>
          <w:p w14:paraId="0A5E31BC" w14:textId="77777777" w:rsidR="003B1ECD" w:rsidRPr="00CF77FD" w:rsidRDefault="003B1ECD" w:rsidP="00B955CB">
            <w:pPr>
              <w:spacing w:line="256" w:lineRule="auto"/>
              <w:rPr>
                <w:rFonts w:ascii="Times New Roman" w:hAnsi="Times New Roman"/>
                <w:sz w:val="24"/>
                <w:szCs w:val="24"/>
                <w:lang w:val="lt-LT" w:eastAsia="lt-LT"/>
              </w:rPr>
            </w:pPr>
          </w:p>
          <w:p w14:paraId="5AA6B490" w14:textId="77777777" w:rsidR="003B1ECD" w:rsidRPr="00CF77FD" w:rsidRDefault="003B1ECD" w:rsidP="00B955CB">
            <w:pPr>
              <w:spacing w:line="256" w:lineRule="auto"/>
              <w:rPr>
                <w:rFonts w:ascii="Times New Roman" w:hAnsi="Times New Roman"/>
                <w:sz w:val="24"/>
                <w:szCs w:val="24"/>
                <w:lang w:val="lt-LT" w:eastAsia="lt-LT"/>
              </w:rPr>
            </w:pPr>
          </w:p>
          <w:p w14:paraId="4869EC27" w14:textId="77777777" w:rsidR="003B1ECD" w:rsidRPr="00CF77FD" w:rsidRDefault="003B1ECD" w:rsidP="00B955CB">
            <w:pPr>
              <w:spacing w:line="256" w:lineRule="auto"/>
              <w:rPr>
                <w:rFonts w:ascii="Times New Roman" w:hAnsi="Times New Roman"/>
                <w:sz w:val="24"/>
                <w:szCs w:val="24"/>
                <w:lang w:val="lt-LT" w:eastAsia="lt-LT"/>
              </w:rPr>
            </w:pPr>
          </w:p>
          <w:p w14:paraId="229566F7" w14:textId="77777777" w:rsidR="003B1ECD" w:rsidRPr="00CF77FD" w:rsidRDefault="003B1ECD" w:rsidP="00B955CB">
            <w:pPr>
              <w:spacing w:line="256" w:lineRule="auto"/>
              <w:rPr>
                <w:rFonts w:ascii="Times New Roman" w:hAnsi="Times New Roman"/>
                <w:sz w:val="24"/>
                <w:szCs w:val="24"/>
                <w:lang w:val="lt-LT" w:eastAsia="lt-LT"/>
              </w:rPr>
            </w:pPr>
          </w:p>
          <w:p w14:paraId="589BE08E" w14:textId="77777777" w:rsidR="003B1ECD" w:rsidRPr="00CF77FD" w:rsidRDefault="003B1ECD" w:rsidP="003B1ECD">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6F0284B8" w14:textId="77777777" w:rsidR="003B1ECD" w:rsidRPr="00CF77FD" w:rsidRDefault="003B1ECD" w:rsidP="00B955CB">
            <w:pPr>
              <w:pStyle w:val="Default"/>
              <w:spacing w:line="256" w:lineRule="auto"/>
            </w:pPr>
            <w:r w:rsidRPr="00CF77FD">
              <w:t>1.5.1.1. Atliktas mokinių ir darbuotojų savijautos progimnazijoje tyrimas, gauti duomenys panaudoti probleminių sričių atpažinimui ir tobulinimui.</w:t>
            </w:r>
          </w:p>
          <w:p w14:paraId="56C1E1A9" w14:textId="77777777" w:rsidR="00BD4ED4" w:rsidRDefault="00BD4ED4" w:rsidP="00B955CB">
            <w:pPr>
              <w:pStyle w:val="Default"/>
              <w:spacing w:line="256" w:lineRule="auto"/>
            </w:pPr>
          </w:p>
          <w:p w14:paraId="4EAA7E94" w14:textId="7D80F19C" w:rsidR="003B1ECD" w:rsidRPr="00CF77FD" w:rsidRDefault="003B1ECD" w:rsidP="00B955CB">
            <w:pPr>
              <w:pStyle w:val="Default"/>
              <w:spacing w:line="256" w:lineRule="auto"/>
            </w:pPr>
            <w:r w:rsidRPr="00CF77FD">
              <w:t>1.5.1.2. Parengtas ir įgyvendintas sveikatos stiprinimo planas.</w:t>
            </w:r>
          </w:p>
        </w:tc>
        <w:tc>
          <w:tcPr>
            <w:tcW w:w="2551" w:type="dxa"/>
            <w:tcBorders>
              <w:top w:val="single" w:sz="4" w:space="0" w:color="auto"/>
              <w:left w:val="single" w:sz="4" w:space="0" w:color="auto"/>
              <w:bottom w:val="single" w:sz="4" w:space="0" w:color="auto"/>
              <w:right w:val="single" w:sz="4" w:space="0" w:color="auto"/>
            </w:tcBorders>
          </w:tcPr>
          <w:p w14:paraId="7DC6D7CB" w14:textId="5EB33EA9" w:rsidR="00AB73EE" w:rsidRPr="00CF77FD" w:rsidRDefault="00AB73EE" w:rsidP="00AB73EE">
            <w:pPr>
              <w:pStyle w:val="Default"/>
              <w:spacing w:line="256" w:lineRule="auto"/>
            </w:pPr>
            <w:r w:rsidRPr="00CF77FD">
              <w:t>1.5.1.1.</w:t>
            </w:r>
            <w:r w:rsidR="009B5041">
              <w:t>1.</w:t>
            </w:r>
            <w:r w:rsidRPr="00CF77FD">
              <w:t xml:space="preserve"> Atliktas mokinių ir darbuotojų savijautos progimnazijoje tyrimas, gauti duomenys panaudoti probleminių sričių atpažinimui ir tobulinimui.</w:t>
            </w:r>
          </w:p>
          <w:p w14:paraId="561E2D0D" w14:textId="77777777" w:rsidR="009B5041" w:rsidRDefault="009B5041" w:rsidP="00B955CB">
            <w:pPr>
              <w:pStyle w:val="Default"/>
              <w:spacing w:line="256" w:lineRule="auto"/>
            </w:pPr>
          </w:p>
          <w:p w14:paraId="50517364" w14:textId="77777777" w:rsidR="003B1ECD" w:rsidRPr="00CF77FD" w:rsidRDefault="00AB73EE" w:rsidP="00B955CB">
            <w:pPr>
              <w:pStyle w:val="Default"/>
              <w:spacing w:line="256" w:lineRule="auto"/>
            </w:pPr>
            <w:r w:rsidRPr="00CF77FD">
              <w:t xml:space="preserve">1.5.1.2. </w:t>
            </w:r>
            <w:r w:rsidRPr="00CF77FD">
              <w:rPr>
                <w:bCs/>
              </w:rPr>
              <w:t>Buvo parengtas ir įgyvendintas sveikatos stiprinimo planas (</w:t>
            </w:r>
            <w:r w:rsidR="002C3633" w:rsidRPr="00CF77FD">
              <w:rPr>
                <w:bCs/>
              </w:rPr>
              <w:t>2023-01-10, įsakymas Nr.1-15</w:t>
            </w:r>
            <w:r w:rsidRPr="00CF77FD">
              <w:rPr>
                <w:bCs/>
              </w:rPr>
              <w:t>).</w:t>
            </w:r>
          </w:p>
        </w:tc>
      </w:tr>
      <w:tr w:rsidR="003B1ECD" w:rsidRPr="00CF77FD" w14:paraId="56D227DA" w14:textId="77777777" w:rsidTr="004804D9">
        <w:tc>
          <w:tcPr>
            <w:tcW w:w="2014" w:type="dxa"/>
            <w:vMerge/>
            <w:tcBorders>
              <w:left w:val="single" w:sz="4" w:space="0" w:color="auto"/>
              <w:bottom w:val="single" w:sz="4" w:space="0" w:color="auto"/>
              <w:right w:val="single" w:sz="4" w:space="0" w:color="auto"/>
            </w:tcBorders>
          </w:tcPr>
          <w:p w14:paraId="1701B2F3" w14:textId="77777777" w:rsidR="003B1ECD" w:rsidRPr="00CF77FD" w:rsidRDefault="003B1ECD" w:rsidP="00B955CB">
            <w:pPr>
              <w:spacing w:line="254" w:lineRule="auto"/>
              <w:rPr>
                <w:rFonts w:ascii="Times New Roman" w:hAnsi="Times New Roman"/>
                <w:sz w:val="24"/>
                <w:szCs w:val="24"/>
                <w:lang w:val="lt-LT"/>
              </w:rPr>
            </w:pPr>
          </w:p>
        </w:tc>
        <w:tc>
          <w:tcPr>
            <w:tcW w:w="2126" w:type="dxa"/>
            <w:tcBorders>
              <w:top w:val="single" w:sz="4" w:space="0" w:color="auto"/>
              <w:left w:val="single" w:sz="4" w:space="0" w:color="auto"/>
              <w:bottom w:val="single" w:sz="4" w:space="0" w:color="auto"/>
              <w:right w:val="single" w:sz="4" w:space="0" w:color="auto"/>
            </w:tcBorders>
          </w:tcPr>
          <w:p w14:paraId="373AC535" w14:textId="77777777" w:rsidR="003B1ECD" w:rsidRPr="00CF77FD" w:rsidRDefault="003B1ECD" w:rsidP="00B955CB">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1.5.2. Mokyklos infrastruktūra panaudojama miesto bendruomenės poreikiams.</w:t>
            </w:r>
          </w:p>
        </w:tc>
        <w:tc>
          <w:tcPr>
            <w:tcW w:w="2835" w:type="dxa"/>
            <w:tcBorders>
              <w:top w:val="single" w:sz="4" w:space="0" w:color="auto"/>
              <w:left w:val="single" w:sz="4" w:space="0" w:color="auto"/>
              <w:bottom w:val="single" w:sz="4" w:space="0" w:color="auto"/>
              <w:right w:val="single" w:sz="4" w:space="0" w:color="auto"/>
            </w:tcBorders>
          </w:tcPr>
          <w:p w14:paraId="64AC4D2E" w14:textId="77777777" w:rsidR="003B1ECD" w:rsidRPr="00CF77FD" w:rsidRDefault="003B1ECD" w:rsidP="003B1ECD">
            <w:pPr>
              <w:pStyle w:val="Default"/>
              <w:spacing w:line="256" w:lineRule="auto"/>
            </w:pPr>
            <w:r w:rsidRPr="00CF77FD">
              <w:t>1.5.2.1. Sudarytos galimybės Šiaulių miesto bendruomenei darbo dienomis nuo 20 val. iki 22 val. nemokamai naudotis progimnazijos sporto sale.</w:t>
            </w:r>
          </w:p>
          <w:p w14:paraId="1D77CBAA" w14:textId="77777777" w:rsidR="009B5041" w:rsidRDefault="009B5041" w:rsidP="003B1ECD">
            <w:pPr>
              <w:pStyle w:val="Default"/>
              <w:spacing w:line="256" w:lineRule="auto"/>
            </w:pPr>
          </w:p>
          <w:p w14:paraId="4119D020" w14:textId="77777777" w:rsidR="003B1ECD" w:rsidRPr="00CF77FD" w:rsidRDefault="003B1ECD" w:rsidP="003B1ECD">
            <w:pPr>
              <w:pStyle w:val="Default"/>
              <w:spacing w:line="256" w:lineRule="auto"/>
            </w:pPr>
            <w:r w:rsidRPr="00CF77FD">
              <w:t>1.5.2.2. Progimnazijos internetinėje svetainėje talpinama ir atnaujinama sporto salės ir stadiono (sporto aikštynų) užimtumo Google kalendoriaus informacija.</w:t>
            </w:r>
          </w:p>
          <w:p w14:paraId="78BCFB74" w14:textId="77777777" w:rsidR="009B5041" w:rsidRDefault="009B5041" w:rsidP="003B1ECD">
            <w:pPr>
              <w:pStyle w:val="Default"/>
              <w:spacing w:line="256" w:lineRule="auto"/>
            </w:pPr>
          </w:p>
          <w:p w14:paraId="05079A43" w14:textId="77777777" w:rsidR="009B5041" w:rsidRDefault="009B5041" w:rsidP="003B1ECD">
            <w:pPr>
              <w:pStyle w:val="Default"/>
              <w:spacing w:line="256" w:lineRule="auto"/>
            </w:pPr>
          </w:p>
          <w:p w14:paraId="1652437A" w14:textId="77777777" w:rsidR="003B1ECD" w:rsidRPr="00CF77FD" w:rsidRDefault="003B1ECD" w:rsidP="003B1ECD">
            <w:pPr>
              <w:pStyle w:val="Default"/>
              <w:spacing w:line="256" w:lineRule="auto"/>
            </w:pPr>
            <w:r w:rsidRPr="00CF77FD">
              <w:t>1.5.2.3. Užtikrinamas Google kalendoriaus funkcionalumas.</w:t>
            </w:r>
          </w:p>
        </w:tc>
        <w:tc>
          <w:tcPr>
            <w:tcW w:w="2551" w:type="dxa"/>
            <w:tcBorders>
              <w:top w:val="single" w:sz="4" w:space="0" w:color="auto"/>
              <w:left w:val="single" w:sz="4" w:space="0" w:color="auto"/>
              <w:bottom w:val="single" w:sz="4" w:space="0" w:color="auto"/>
              <w:right w:val="single" w:sz="4" w:space="0" w:color="auto"/>
            </w:tcBorders>
          </w:tcPr>
          <w:p w14:paraId="6CF36FB7" w14:textId="2B926B57" w:rsidR="007E1686" w:rsidRPr="00CF77FD" w:rsidRDefault="007E1686" w:rsidP="007E1686">
            <w:pPr>
              <w:pStyle w:val="Default"/>
              <w:spacing w:line="256" w:lineRule="auto"/>
            </w:pPr>
            <w:r w:rsidRPr="00CF77FD">
              <w:t>1.5.2.1.</w:t>
            </w:r>
            <w:r w:rsidR="009B5041">
              <w:t>1.</w:t>
            </w:r>
            <w:r w:rsidRPr="00CF77FD">
              <w:t xml:space="preserve"> Sudarytos galimybės Šiaulių miesto bendruomenei darbo dienomis nuo 20 val. iki 22 val. nemokamai naudotis progimnazijos sporto sale.</w:t>
            </w:r>
          </w:p>
          <w:p w14:paraId="17CCEC50" w14:textId="77777777" w:rsidR="009B5041" w:rsidRDefault="009B5041" w:rsidP="007E1686">
            <w:pPr>
              <w:pStyle w:val="Default"/>
              <w:spacing w:line="256" w:lineRule="auto"/>
            </w:pPr>
          </w:p>
          <w:p w14:paraId="5211BBDC" w14:textId="2B2CBDE0" w:rsidR="007E1686" w:rsidRPr="00CF77FD" w:rsidRDefault="007E1686" w:rsidP="007E1686">
            <w:pPr>
              <w:pStyle w:val="Default"/>
              <w:spacing w:line="256" w:lineRule="auto"/>
            </w:pPr>
            <w:r w:rsidRPr="00CF77FD">
              <w:t>1.5.2.2.</w:t>
            </w:r>
            <w:r w:rsidR="009B5041">
              <w:t>1.</w:t>
            </w:r>
            <w:r w:rsidRPr="00CF77FD">
              <w:t xml:space="preserve"> Progimnazijos internetinėje svetainėje </w:t>
            </w:r>
            <w:hyperlink r:id="rId8" w:history="1">
              <w:r w:rsidRPr="00CF77FD">
                <w:rPr>
                  <w:rStyle w:val="Hipersaitas"/>
                </w:rPr>
                <w:t>www.zokniuprogimnazija.lt</w:t>
              </w:r>
            </w:hyperlink>
            <w:r w:rsidRPr="00CF77FD">
              <w:t>. talpinama ir atnaujinama sporto salės ir stadiono (sporto aikštynų) užimtumo Google kalendoriaus informacija.</w:t>
            </w:r>
          </w:p>
          <w:p w14:paraId="6E7D08F9" w14:textId="77777777" w:rsidR="009B5041" w:rsidRDefault="009B5041" w:rsidP="007E1686">
            <w:pPr>
              <w:pStyle w:val="Default"/>
              <w:spacing w:line="256" w:lineRule="auto"/>
            </w:pPr>
          </w:p>
          <w:p w14:paraId="0D60D4D8" w14:textId="4DCE270D" w:rsidR="003B1ECD" w:rsidRPr="00CF77FD" w:rsidRDefault="007E1686" w:rsidP="007E1686">
            <w:pPr>
              <w:pStyle w:val="Default"/>
              <w:spacing w:line="256" w:lineRule="auto"/>
            </w:pPr>
            <w:r w:rsidRPr="00CF77FD">
              <w:t>1.5.2.3.</w:t>
            </w:r>
            <w:r w:rsidR="009B5041">
              <w:t>1.</w:t>
            </w:r>
            <w:r w:rsidRPr="00CF77FD">
              <w:t xml:space="preserve"> Užtikrinamas Google kalendoriaus funkcionalumas.</w:t>
            </w:r>
          </w:p>
        </w:tc>
      </w:tr>
    </w:tbl>
    <w:p w14:paraId="574FB7AD" w14:textId="77777777" w:rsidR="00B968A1" w:rsidRPr="00CF77FD" w:rsidRDefault="00B968A1" w:rsidP="00B968A1">
      <w:pPr>
        <w:jc w:val="center"/>
        <w:rPr>
          <w:rFonts w:ascii="Times New Roman" w:hAnsi="Times New Roman"/>
          <w:sz w:val="24"/>
          <w:szCs w:val="24"/>
          <w:lang w:eastAsia="lt-LT"/>
        </w:rPr>
      </w:pPr>
    </w:p>
    <w:p w14:paraId="28464DC0" w14:textId="77777777" w:rsidR="00B968A1" w:rsidRPr="00CF77FD" w:rsidRDefault="00B968A1" w:rsidP="00B968A1">
      <w:pPr>
        <w:tabs>
          <w:tab w:val="left" w:pos="284"/>
        </w:tabs>
        <w:rPr>
          <w:rFonts w:ascii="Times New Roman" w:hAnsi="Times New Roman"/>
          <w:b/>
          <w:sz w:val="24"/>
          <w:szCs w:val="24"/>
          <w:lang w:val="lt-LT" w:eastAsia="lt-LT"/>
        </w:rPr>
      </w:pPr>
      <w:r w:rsidRPr="00CF77FD">
        <w:rPr>
          <w:rFonts w:ascii="Times New Roman" w:hAnsi="Times New Roman"/>
          <w:b/>
          <w:sz w:val="24"/>
          <w:szCs w:val="24"/>
          <w:lang w:eastAsia="lt-LT"/>
        </w:rPr>
        <w:t>2.</w:t>
      </w:r>
      <w:r w:rsidRPr="00CF77FD">
        <w:rPr>
          <w:rFonts w:ascii="Times New Roman" w:hAnsi="Times New Roman"/>
          <w:b/>
          <w:sz w:val="24"/>
          <w:szCs w:val="24"/>
          <w:lang w:eastAsia="lt-LT"/>
        </w:rPr>
        <w:tab/>
      </w:r>
      <w:r w:rsidRPr="00CF77FD">
        <w:rPr>
          <w:rFonts w:ascii="Times New Roman" w:hAnsi="Times New Roman"/>
          <w:b/>
          <w:sz w:val="24"/>
          <w:szCs w:val="24"/>
          <w:lang w:val="lt-LT" w:eastAsia="lt-LT"/>
        </w:rPr>
        <w:t>Užduotys, neįvykdytos ar įvykdytos iš dalies dėl numatytų rizikų</w:t>
      </w:r>
      <w:r w:rsidR="00AA0241" w:rsidRPr="00CF77FD">
        <w:rPr>
          <w:rFonts w:ascii="Times New Roman" w:hAnsi="Times New Roman"/>
          <w:b/>
          <w:sz w:val="24"/>
          <w:szCs w:val="24"/>
          <w:lang w:val="lt-LT" w:eastAsia="lt-LT"/>
        </w:rPr>
        <w:t xml:space="preserve">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386"/>
      </w:tblGrid>
      <w:tr w:rsidR="00B968A1" w:rsidRPr="00CF77FD" w14:paraId="79EC74AE" w14:textId="77777777" w:rsidTr="007C098C">
        <w:tc>
          <w:tcPr>
            <w:tcW w:w="4140" w:type="dxa"/>
            <w:tcBorders>
              <w:top w:val="single" w:sz="4" w:space="0" w:color="auto"/>
              <w:left w:val="single" w:sz="4" w:space="0" w:color="auto"/>
              <w:bottom w:val="single" w:sz="4" w:space="0" w:color="auto"/>
              <w:right w:val="single" w:sz="4" w:space="0" w:color="auto"/>
            </w:tcBorders>
            <w:vAlign w:val="center"/>
            <w:hideMark/>
          </w:tcPr>
          <w:p w14:paraId="2C2199CA"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Užduotys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015A876"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 xml:space="preserve">Priežastys, rizikos </w:t>
            </w:r>
          </w:p>
        </w:tc>
      </w:tr>
      <w:tr w:rsidR="00867607" w:rsidRPr="003F12D0" w14:paraId="7089839A" w14:textId="77777777" w:rsidTr="007C098C">
        <w:tc>
          <w:tcPr>
            <w:tcW w:w="4140" w:type="dxa"/>
            <w:tcBorders>
              <w:top w:val="single" w:sz="4" w:space="0" w:color="auto"/>
              <w:left w:val="single" w:sz="4" w:space="0" w:color="auto"/>
              <w:bottom w:val="single" w:sz="4" w:space="0" w:color="auto"/>
              <w:right w:val="single" w:sz="4" w:space="0" w:color="auto"/>
            </w:tcBorders>
            <w:vAlign w:val="center"/>
          </w:tcPr>
          <w:p w14:paraId="7F4531CA" w14:textId="54F387BE" w:rsidR="00867607" w:rsidRPr="009B5041" w:rsidRDefault="00867607" w:rsidP="00867607">
            <w:pPr>
              <w:tabs>
                <w:tab w:val="left" w:pos="709"/>
              </w:tabs>
              <w:rPr>
                <w:rFonts w:ascii="Times New Roman" w:hAnsi="Times New Roman"/>
                <w:sz w:val="24"/>
                <w:szCs w:val="24"/>
                <w:lang w:val="lt-LT"/>
              </w:rPr>
            </w:pPr>
            <w:r w:rsidRPr="009B5041">
              <w:rPr>
                <w:rFonts w:ascii="Times New Roman" w:hAnsi="Times New Roman"/>
                <w:sz w:val="24"/>
                <w:szCs w:val="24"/>
                <w:lang w:val="lt-LT"/>
              </w:rPr>
              <w:t>1.1.1.2. Ne mažiau 59 proc. 1</w:t>
            </w:r>
            <w:r w:rsidR="009600B1" w:rsidRPr="009B5041">
              <w:rPr>
                <w:rFonts w:ascii="Times New Roman" w:hAnsi="Times New Roman"/>
                <w:sz w:val="24"/>
                <w:szCs w:val="24"/>
                <w:lang w:val="lt-LT"/>
              </w:rPr>
              <w:t>–</w:t>
            </w:r>
            <w:r w:rsidRPr="009B5041">
              <w:rPr>
                <w:rFonts w:ascii="Times New Roman" w:hAnsi="Times New Roman"/>
                <w:sz w:val="24"/>
                <w:szCs w:val="24"/>
                <w:lang w:val="lt-LT"/>
              </w:rPr>
              <w:t>4 klasių mokinių mokosi aukštesniuoju ir pagrindiniu lygiais.</w:t>
            </w:r>
          </w:p>
          <w:p w14:paraId="1C9418E2" w14:textId="77777777" w:rsidR="00867607" w:rsidRPr="009B5041" w:rsidRDefault="00867607" w:rsidP="00867607">
            <w:pPr>
              <w:rPr>
                <w:rFonts w:ascii="Times New Roman" w:hAnsi="Times New Roman"/>
                <w:sz w:val="24"/>
                <w:szCs w:val="24"/>
                <w:lang w:val="lt-LT" w:eastAsia="lt-LT"/>
              </w:rPr>
            </w:pPr>
          </w:p>
        </w:tc>
        <w:tc>
          <w:tcPr>
            <w:tcW w:w="5386" w:type="dxa"/>
            <w:tcBorders>
              <w:top w:val="single" w:sz="4" w:space="0" w:color="auto"/>
              <w:left w:val="single" w:sz="4" w:space="0" w:color="auto"/>
              <w:bottom w:val="single" w:sz="4" w:space="0" w:color="auto"/>
              <w:right w:val="single" w:sz="4" w:space="0" w:color="auto"/>
            </w:tcBorders>
            <w:vAlign w:val="center"/>
          </w:tcPr>
          <w:p w14:paraId="788B4B5F" w14:textId="77777777" w:rsidR="00867607" w:rsidRPr="009B5041" w:rsidRDefault="00867607" w:rsidP="00867607">
            <w:pPr>
              <w:tabs>
                <w:tab w:val="left" w:pos="709"/>
              </w:tabs>
              <w:rPr>
                <w:rFonts w:ascii="Times New Roman" w:hAnsi="Times New Roman"/>
                <w:sz w:val="24"/>
                <w:szCs w:val="24"/>
                <w:lang w:val="lt-LT"/>
              </w:rPr>
            </w:pPr>
            <w:r w:rsidRPr="009B5041">
              <w:rPr>
                <w:rFonts w:ascii="Times New Roman" w:hAnsi="Times New Roman"/>
                <w:sz w:val="24"/>
                <w:szCs w:val="24"/>
                <w:lang w:val="lt-LT"/>
              </w:rPr>
              <w:t>Užduotis įgyvendinta iš dalies.</w:t>
            </w:r>
          </w:p>
          <w:p w14:paraId="12D78156" w14:textId="601A0EC7" w:rsidR="00867607" w:rsidRPr="009B5041" w:rsidRDefault="00867607" w:rsidP="00867607">
            <w:pPr>
              <w:tabs>
                <w:tab w:val="left" w:pos="709"/>
              </w:tabs>
              <w:rPr>
                <w:rFonts w:ascii="Times New Roman" w:hAnsi="Times New Roman"/>
                <w:sz w:val="24"/>
                <w:szCs w:val="24"/>
                <w:lang w:val="lt-LT"/>
              </w:rPr>
            </w:pPr>
            <w:r w:rsidRPr="009B5041">
              <w:rPr>
                <w:rFonts w:ascii="Times New Roman" w:hAnsi="Times New Roman"/>
                <w:sz w:val="24"/>
                <w:szCs w:val="24"/>
                <w:lang w:val="lt-LT"/>
              </w:rPr>
              <w:t>45 proc. 1</w:t>
            </w:r>
            <w:r w:rsidR="009600B1" w:rsidRPr="009B5041">
              <w:rPr>
                <w:rFonts w:ascii="Times New Roman" w:hAnsi="Times New Roman"/>
                <w:sz w:val="24"/>
                <w:szCs w:val="24"/>
                <w:lang w:val="lt-LT"/>
              </w:rPr>
              <w:t>–</w:t>
            </w:r>
            <w:r w:rsidRPr="009B5041">
              <w:rPr>
                <w:rFonts w:ascii="Times New Roman" w:hAnsi="Times New Roman"/>
                <w:sz w:val="24"/>
                <w:szCs w:val="24"/>
                <w:lang w:val="lt-LT"/>
              </w:rPr>
              <w:t xml:space="preserve">4 klasių mokinių mokosi aukštesniuoju ir pagrindiniu lygiais. Tai sąlygojo naujo mokomojo dalyko (anglų kalba) antroje klasėje atsiradimas. </w:t>
            </w:r>
          </w:p>
        </w:tc>
      </w:tr>
      <w:tr w:rsidR="00F32ADF" w:rsidRPr="003F12D0" w14:paraId="58846A83" w14:textId="77777777" w:rsidTr="007C098C">
        <w:tc>
          <w:tcPr>
            <w:tcW w:w="4140" w:type="dxa"/>
            <w:tcBorders>
              <w:top w:val="single" w:sz="4" w:space="0" w:color="auto"/>
              <w:left w:val="single" w:sz="4" w:space="0" w:color="auto"/>
              <w:bottom w:val="single" w:sz="4" w:space="0" w:color="auto"/>
              <w:right w:val="single" w:sz="4" w:space="0" w:color="auto"/>
            </w:tcBorders>
            <w:vAlign w:val="center"/>
          </w:tcPr>
          <w:p w14:paraId="668A9019" w14:textId="5DF7F121" w:rsidR="00F32ADF" w:rsidRPr="009B5041" w:rsidRDefault="00F32ADF" w:rsidP="00F32ADF">
            <w:pPr>
              <w:tabs>
                <w:tab w:val="left" w:pos="709"/>
              </w:tabs>
              <w:rPr>
                <w:rFonts w:ascii="Times New Roman" w:hAnsi="Times New Roman"/>
                <w:sz w:val="24"/>
                <w:szCs w:val="24"/>
                <w:lang w:val="lt-LT"/>
              </w:rPr>
            </w:pPr>
            <w:r w:rsidRPr="009B5041">
              <w:rPr>
                <w:rFonts w:ascii="Times New Roman" w:hAnsi="Times New Roman"/>
                <w:sz w:val="24"/>
                <w:szCs w:val="24"/>
                <w:lang w:val="lt-LT"/>
              </w:rPr>
              <w:t>1.1.1.3. Ne mažiau 38 proc. 5</w:t>
            </w:r>
            <w:r w:rsidR="009600B1" w:rsidRPr="009B5041">
              <w:rPr>
                <w:rFonts w:ascii="Times New Roman" w:hAnsi="Times New Roman"/>
                <w:sz w:val="24"/>
                <w:szCs w:val="24"/>
                <w:lang w:val="lt-LT"/>
              </w:rPr>
              <w:t>–</w:t>
            </w:r>
            <w:r w:rsidRPr="009B5041">
              <w:rPr>
                <w:rFonts w:ascii="Times New Roman" w:hAnsi="Times New Roman"/>
                <w:sz w:val="24"/>
                <w:szCs w:val="24"/>
                <w:lang w:val="lt-LT"/>
              </w:rPr>
              <w:t>8 klasių mokinių mokosi aukštesniuoju ir pagrindiniu lygiais.</w:t>
            </w:r>
          </w:p>
          <w:p w14:paraId="6CC6F150" w14:textId="77777777" w:rsidR="00EA5C22" w:rsidRPr="009B5041" w:rsidRDefault="00EA5C22" w:rsidP="00F32ADF">
            <w:pPr>
              <w:tabs>
                <w:tab w:val="left" w:pos="709"/>
              </w:tabs>
              <w:rPr>
                <w:rFonts w:ascii="Times New Roman" w:hAnsi="Times New Roman"/>
                <w:sz w:val="24"/>
                <w:szCs w:val="24"/>
                <w:lang w:val="lt-LT"/>
              </w:rPr>
            </w:pPr>
          </w:p>
          <w:p w14:paraId="272468EC" w14:textId="77777777" w:rsidR="00E7122F" w:rsidRPr="009B5041" w:rsidRDefault="00E7122F" w:rsidP="00F32ADF">
            <w:pPr>
              <w:tabs>
                <w:tab w:val="left" w:pos="709"/>
              </w:tabs>
              <w:rPr>
                <w:rFonts w:ascii="Times New Roman" w:hAnsi="Times New Roman"/>
                <w:sz w:val="24"/>
                <w:szCs w:val="24"/>
                <w:lang w:val="lt-LT"/>
              </w:rPr>
            </w:pPr>
          </w:p>
          <w:p w14:paraId="3AD9FE13" w14:textId="77777777" w:rsidR="00E7122F" w:rsidRPr="009B5041" w:rsidRDefault="00E7122F" w:rsidP="00F32ADF">
            <w:pPr>
              <w:tabs>
                <w:tab w:val="left" w:pos="709"/>
              </w:tabs>
              <w:rPr>
                <w:rFonts w:ascii="Times New Roman" w:hAnsi="Times New Roman"/>
                <w:sz w:val="24"/>
                <w:szCs w:val="24"/>
                <w:lang w:val="lt-LT"/>
              </w:rPr>
            </w:pPr>
          </w:p>
          <w:p w14:paraId="57F4FEA9" w14:textId="77777777" w:rsidR="00F32ADF" w:rsidRPr="009B5041" w:rsidRDefault="00F32ADF" w:rsidP="00F32ADF">
            <w:pPr>
              <w:tabs>
                <w:tab w:val="left" w:pos="709"/>
              </w:tabs>
              <w:rPr>
                <w:rFonts w:ascii="Times New Roman" w:hAnsi="Times New Roman"/>
                <w:sz w:val="24"/>
                <w:szCs w:val="24"/>
                <w:lang w:val="lt-LT"/>
              </w:rPr>
            </w:pPr>
          </w:p>
        </w:tc>
        <w:tc>
          <w:tcPr>
            <w:tcW w:w="5386" w:type="dxa"/>
            <w:tcBorders>
              <w:top w:val="single" w:sz="4" w:space="0" w:color="auto"/>
              <w:left w:val="single" w:sz="4" w:space="0" w:color="auto"/>
              <w:bottom w:val="single" w:sz="4" w:space="0" w:color="auto"/>
              <w:right w:val="single" w:sz="4" w:space="0" w:color="auto"/>
            </w:tcBorders>
            <w:vAlign w:val="center"/>
          </w:tcPr>
          <w:p w14:paraId="6CDA787A" w14:textId="77777777" w:rsidR="00C9346C" w:rsidRPr="009B5041" w:rsidRDefault="00C9346C" w:rsidP="00C9346C">
            <w:pPr>
              <w:tabs>
                <w:tab w:val="left" w:pos="709"/>
              </w:tabs>
              <w:rPr>
                <w:rFonts w:ascii="Times New Roman" w:hAnsi="Times New Roman"/>
                <w:sz w:val="24"/>
                <w:szCs w:val="24"/>
                <w:lang w:val="lt-LT"/>
              </w:rPr>
            </w:pPr>
            <w:r w:rsidRPr="009B5041">
              <w:rPr>
                <w:rFonts w:ascii="Times New Roman" w:hAnsi="Times New Roman"/>
                <w:sz w:val="24"/>
                <w:szCs w:val="24"/>
                <w:lang w:val="lt-LT"/>
              </w:rPr>
              <w:lastRenderedPageBreak/>
              <w:t>Užduotis įgyvendinta iš dalies.</w:t>
            </w:r>
          </w:p>
          <w:p w14:paraId="144CCD6B" w14:textId="00230EE4" w:rsidR="00E7122F" w:rsidRPr="009B5041" w:rsidRDefault="00C9346C" w:rsidP="00E7122F">
            <w:pPr>
              <w:tabs>
                <w:tab w:val="left" w:pos="709"/>
              </w:tabs>
              <w:rPr>
                <w:rFonts w:ascii="Times New Roman" w:hAnsi="Times New Roman"/>
                <w:sz w:val="24"/>
                <w:szCs w:val="24"/>
                <w:lang w:val="lt-LT"/>
              </w:rPr>
            </w:pPr>
            <w:r w:rsidRPr="009B5041">
              <w:rPr>
                <w:rFonts w:ascii="Times New Roman" w:hAnsi="Times New Roman"/>
                <w:sz w:val="24"/>
                <w:szCs w:val="24"/>
                <w:lang w:val="lt-LT"/>
              </w:rPr>
              <w:t>32 proc. 5</w:t>
            </w:r>
            <w:r w:rsidR="009600B1" w:rsidRPr="009B5041">
              <w:rPr>
                <w:rFonts w:ascii="Times New Roman" w:hAnsi="Times New Roman"/>
                <w:sz w:val="24"/>
                <w:szCs w:val="24"/>
                <w:lang w:val="lt-LT"/>
              </w:rPr>
              <w:t>–</w:t>
            </w:r>
            <w:r w:rsidRPr="009B5041">
              <w:rPr>
                <w:rFonts w:ascii="Times New Roman" w:hAnsi="Times New Roman"/>
                <w:sz w:val="24"/>
                <w:szCs w:val="24"/>
                <w:lang w:val="lt-LT"/>
              </w:rPr>
              <w:t>8 klasių mokinių mokosi aukštesniuoju ir pagrindiniu lygiais.</w:t>
            </w:r>
            <w:r w:rsidR="00E7122F" w:rsidRPr="009B5041">
              <w:rPr>
                <w:rFonts w:ascii="Times New Roman" w:hAnsi="Times New Roman"/>
                <w:sz w:val="24"/>
                <w:szCs w:val="24"/>
                <w:lang w:val="lt-LT"/>
              </w:rPr>
              <w:t xml:space="preserve"> Tai sąlygojo: </w:t>
            </w:r>
          </w:p>
          <w:p w14:paraId="61714754" w14:textId="77777777" w:rsidR="00E7122F" w:rsidRPr="009B5041" w:rsidRDefault="00E7122F" w:rsidP="00E7122F">
            <w:pPr>
              <w:tabs>
                <w:tab w:val="left" w:pos="709"/>
              </w:tabs>
              <w:rPr>
                <w:rFonts w:ascii="Times New Roman" w:hAnsi="Times New Roman"/>
                <w:sz w:val="24"/>
                <w:szCs w:val="24"/>
                <w:lang w:val="lt-LT"/>
              </w:rPr>
            </w:pPr>
            <w:r w:rsidRPr="009B5041">
              <w:rPr>
                <w:rFonts w:ascii="Times New Roman" w:hAnsi="Times New Roman"/>
                <w:sz w:val="24"/>
                <w:szCs w:val="24"/>
                <w:lang w:val="lt-LT"/>
              </w:rPr>
              <w:t>*naujo mokomojo dalyko (geografija) šeštoje klasėje atsiradimas;</w:t>
            </w:r>
          </w:p>
          <w:p w14:paraId="51CA49F7" w14:textId="77777777" w:rsidR="00F32ADF" w:rsidRPr="009B5041" w:rsidRDefault="00E7122F" w:rsidP="00EA5C22">
            <w:pPr>
              <w:tabs>
                <w:tab w:val="left" w:pos="709"/>
              </w:tabs>
              <w:rPr>
                <w:rFonts w:ascii="Times New Roman" w:hAnsi="Times New Roman"/>
                <w:sz w:val="24"/>
                <w:szCs w:val="24"/>
                <w:lang w:val="lt-LT"/>
              </w:rPr>
            </w:pPr>
            <w:r w:rsidRPr="009B5041">
              <w:rPr>
                <w:rFonts w:ascii="Times New Roman" w:hAnsi="Times New Roman"/>
                <w:sz w:val="24"/>
                <w:szCs w:val="24"/>
                <w:lang w:val="lt-LT"/>
              </w:rPr>
              <w:lastRenderedPageBreak/>
              <w:t xml:space="preserve">*naujų mokomųjų dalykų (biologija, fizika) septintoje klasėje atsiradimas. </w:t>
            </w:r>
          </w:p>
        </w:tc>
      </w:tr>
      <w:tr w:rsidR="00B968A1" w:rsidRPr="00CF77FD" w14:paraId="689AE8D1" w14:textId="77777777" w:rsidTr="007C098C">
        <w:tc>
          <w:tcPr>
            <w:tcW w:w="4140" w:type="dxa"/>
            <w:tcBorders>
              <w:top w:val="single" w:sz="4" w:space="0" w:color="auto"/>
              <w:left w:val="single" w:sz="4" w:space="0" w:color="auto"/>
              <w:bottom w:val="single" w:sz="4" w:space="0" w:color="auto"/>
              <w:right w:val="single" w:sz="4" w:space="0" w:color="auto"/>
            </w:tcBorders>
            <w:hideMark/>
          </w:tcPr>
          <w:p w14:paraId="6AF6FF00" w14:textId="77777777" w:rsidR="00A0418C" w:rsidRPr="00CF77FD" w:rsidRDefault="00A0418C" w:rsidP="00A0418C">
            <w:pPr>
              <w:rPr>
                <w:rFonts w:ascii="Times New Roman" w:hAnsi="Times New Roman"/>
                <w:sz w:val="24"/>
                <w:szCs w:val="24"/>
                <w:lang w:val="lt-LT"/>
              </w:rPr>
            </w:pPr>
            <w:r w:rsidRPr="00CF77FD">
              <w:rPr>
                <w:rFonts w:ascii="Times New Roman" w:hAnsi="Times New Roman"/>
                <w:sz w:val="24"/>
                <w:szCs w:val="24"/>
                <w:lang w:val="lt-LT"/>
              </w:rPr>
              <w:lastRenderedPageBreak/>
              <w:t xml:space="preserve">1.3.1.4. </w:t>
            </w:r>
            <w:r w:rsidRPr="00CF77FD">
              <w:rPr>
                <w:rFonts w:ascii="Times New Roman" w:hAnsi="Times New Roman"/>
                <w:sz w:val="24"/>
                <w:szCs w:val="24"/>
                <w:lang w:val="lt-LT" w:eastAsia="lt-LT"/>
              </w:rPr>
              <w:t>Ne mažiau kaip 70 proc. mokytojų metodininkų vedė atviras pamokas Šiaulių miesto mokytojams.</w:t>
            </w:r>
            <w:r w:rsidRPr="00CF77FD">
              <w:rPr>
                <w:rFonts w:ascii="Times New Roman" w:hAnsi="Times New Roman"/>
                <w:sz w:val="24"/>
                <w:szCs w:val="24"/>
                <w:lang w:val="lt-LT"/>
              </w:rPr>
              <w:t xml:space="preserve"> </w:t>
            </w:r>
          </w:p>
          <w:p w14:paraId="20A193EB" w14:textId="77777777" w:rsidR="00B968A1" w:rsidRPr="00CF77FD" w:rsidRDefault="00B968A1" w:rsidP="00A0418C">
            <w:pPr>
              <w:spacing w:line="256" w:lineRule="auto"/>
              <w:rPr>
                <w:rFonts w:ascii="Times New Roman" w:hAnsi="Times New Roman"/>
                <w:sz w:val="24"/>
                <w:szCs w:val="24"/>
                <w:lang w:val="lt-LT" w:eastAsia="lt-LT"/>
              </w:rPr>
            </w:pPr>
          </w:p>
        </w:tc>
        <w:tc>
          <w:tcPr>
            <w:tcW w:w="5386" w:type="dxa"/>
            <w:tcBorders>
              <w:top w:val="single" w:sz="4" w:space="0" w:color="auto"/>
              <w:left w:val="single" w:sz="4" w:space="0" w:color="auto"/>
              <w:bottom w:val="single" w:sz="4" w:space="0" w:color="auto"/>
              <w:right w:val="single" w:sz="4" w:space="0" w:color="auto"/>
            </w:tcBorders>
          </w:tcPr>
          <w:p w14:paraId="71B46E04" w14:textId="77777777" w:rsidR="00F32ADF" w:rsidRPr="00CF77FD" w:rsidRDefault="00A0418C" w:rsidP="00A0418C">
            <w:pPr>
              <w:rPr>
                <w:rFonts w:ascii="Times New Roman" w:hAnsi="Times New Roman"/>
                <w:sz w:val="24"/>
                <w:szCs w:val="24"/>
                <w:lang w:val="lt-LT"/>
              </w:rPr>
            </w:pPr>
            <w:r w:rsidRPr="00CF77FD">
              <w:rPr>
                <w:rFonts w:ascii="Times New Roman" w:hAnsi="Times New Roman"/>
                <w:sz w:val="24"/>
                <w:szCs w:val="24"/>
                <w:lang w:val="lt-LT"/>
              </w:rPr>
              <w:t xml:space="preserve">Užduotis įgyvendinta iš dalies. </w:t>
            </w:r>
          </w:p>
          <w:p w14:paraId="31ED92E1" w14:textId="77777777" w:rsidR="00A0418C" w:rsidRPr="00CF77FD" w:rsidRDefault="002A58B6" w:rsidP="00A0418C">
            <w:pPr>
              <w:rPr>
                <w:rFonts w:ascii="Times New Roman" w:hAnsi="Times New Roman"/>
                <w:sz w:val="24"/>
                <w:szCs w:val="24"/>
                <w:lang w:val="lt-LT"/>
              </w:rPr>
            </w:pPr>
            <w:r w:rsidRPr="00CF77FD">
              <w:rPr>
                <w:rFonts w:ascii="Times New Roman" w:hAnsi="Times New Roman"/>
                <w:sz w:val="24"/>
                <w:szCs w:val="24"/>
                <w:lang w:val="lt-LT" w:eastAsia="lt-LT"/>
              </w:rPr>
              <w:t>44,4</w:t>
            </w:r>
            <w:r w:rsidR="00A0418C" w:rsidRPr="00CF77FD">
              <w:rPr>
                <w:rFonts w:ascii="Times New Roman" w:hAnsi="Times New Roman"/>
                <w:sz w:val="24"/>
                <w:szCs w:val="24"/>
                <w:lang w:val="lt-LT" w:eastAsia="lt-LT"/>
              </w:rPr>
              <w:t xml:space="preserve"> proc. mokytojų metodininkų vedė atviras pamokas Šiaulių miesto mokytojams.</w:t>
            </w:r>
            <w:r w:rsidR="00A0418C" w:rsidRPr="00CF77FD">
              <w:rPr>
                <w:rFonts w:ascii="Times New Roman" w:hAnsi="Times New Roman"/>
                <w:sz w:val="24"/>
                <w:szCs w:val="24"/>
                <w:lang w:val="lt-LT"/>
              </w:rPr>
              <w:t xml:space="preserve"> </w:t>
            </w:r>
          </w:p>
          <w:p w14:paraId="02288C4C" w14:textId="77777777" w:rsidR="00B968A1" w:rsidRPr="00CF77FD" w:rsidRDefault="002A58B6" w:rsidP="00A0418C">
            <w:pPr>
              <w:rPr>
                <w:rFonts w:ascii="Times New Roman" w:hAnsi="Times New Roman"/>
                <w:sz w:val="24"/>
                <w:szCs w:val="24"/>
                <w:lang w:val="lt-LT"/>
              </w:rPr>
            </w:pPr>
            <w:r w:rsidRPr="00CF77FD">
              <w:rPr>
                <w:rFonts w:ascii="Times New Roman" w:hAnsi="Times New Roman"/>
                <w:sz w:val="24"/>
                <w:szCs w:val="24"/>
                <w:lang w:val="lt-LT"/>
              </w:rPr>
              <w:t>Priežastis – mokytojų liga (2 mokytojai).</w:t>
            </w:r>
          </w:p>
        </w:tc>
      </w:tr>
      <w:tr w:rsidR="00A0418C" w:rsidRPr="003F12D0" w14:paraId="04118871" w14:textId="77777777" w:rsidTr="007C098C">
        <w:tc>
          <w:tcPr>
            <w:tcW w:w="4140" w:type="dxa"/>
            <w:tcBorders>
              <w:top w:val="single" w:sz="4" w:space="0" w:color="auto"/>
              <w:left w:val="single" w:sz="4" w:space="0" w:color="auto"/>
              <w:bottom w:val="single" w:sz="4" w:space="0" w:color="auto"/>
              <w:right w:val="single" w:sz="4" w:space="0" w:color="auto"/>
            </w:tcBorders>
          </w:tcPr>
          <w:p w14:paraId="19E29663" w14:textId="77777777" w:rsidR="00A0418C" w:rsidRPr="00CF77FD" w:rsidRDefault="00A0418C" w:rsidP="00A0418C">
            <w:pPr>
              <w:rPr>
                <w:rFonts w:ascii="Times New Roman" w:hAnsi="Times New Roman"/>
                <w:sz w:val="24"/>
                <w:szCs w:val="24"/>
                <w:lang w:val="lt-LT"/>
              </w:rPr>
            </w:pPr>
            <w:r w:rsidRPr="00CF77FD">
              <w:rPr>
                <w:rFonts w:ascii="Times New Roman" w:hAnsi="Times New Roman"/>
                <w:sz w:val="24"/>
                <w:szCs w:val="24"/>
                <w:lang w:val="lt-LT"/>
              </w:rPr>
              <w:t xml:space="preserve">1.3.1.5. </w:t>
            </w:r>
            <w:r w:rsidRPr="00CF77FD">
              <w:rPr>
                <w:rFonts w:ascii="Times New Roman" w:hAnsi="Times New Roman"/>
                <w:sz w:val="24"/>
                <w:szCs w:val="24"/>
                <w:lang w:val="lt-LT" w:eastAsia="lt-LT"/>
              </w:rPr>
              <w:t>Ne mažiau kaip 50 proc. mokytojų stebėjo ir aptarė atviras pamokas, vestas Šiaulių miesto mastu.</w:t>
            </w:r>
          </w:p>
        </w:tc>
        <w:tc>
          <w:tcPr>
            <w:tcW w:w="5386" w:type="dxa"/>
            <w:tcBorders>
              <w:top w:val="single" w:sz="4" w:space="0" w:color="auto"/>
              <w:left w:val="single" w:sz="4" w:space="0" w:color="auto"/>
              <w:bottom w:val="single" w:sz="4" w:space="0" w:color="auto"/>
              <w:right w:val="single" w:sz="4" w:space="0" w:color="auto"/>
            </w:tcBorders>
          </w:tcPr>
          <w:p w14:paraId="24B01322" w14:textId="77777777" w:rsidR="00F32ADF" w:rsidRPr="00CF77FD" w:rsidRDefault="002E73BF" w:rsidP="00A0418C">
            <w:pPr>
              <w:rPr>
                <w:rFonts w:ascii="Times New Roman" w:hAnsi="Times New Roman"/>
                <w:sz w:val="24"/>
                <w:szCs w:val="24"/>
                <w:lang w:val="lt-LT"/>
              </w:rPr>
            </w:pPr>
            <w:r w:rsidRPr="00CF77FD">
              <w:rPr>
                <w:rFonts w:ascii="Times New Roman" w:hAnsi="Times New Roman"/>
                <w:sz w:val="24"/>
                <w:szCs w:val="24"/>
                <w:lang w:val="lt-LT"/>
              </w:rPr>
              <w:t xml:space="preserve">Užduotis įgyvendinta iš dalies. </w:t>
            </w:r>
          </w:p>
          <w:p w14:paraId="11DAB78D" w14:textId="77777777" w:rsidR="00E7122F" w:rsidRPr="00CF77FD" w:rsidRDefault="002A58B6" w:rsidP="00A0418C">
            <w:pPr>
              <w:rPr>
                <w:rFonts w:ascii="Times New Roman" w:hAnsi="Times New Roman"/>
                <w:sz w:val="24"/>
                <w:szCs w:val="24"/>
                <w:lang w:val="lt-LT" w:eastAsia="lt-LT"/>
              </w:rPr>
            </w:pPr>
            <w:r w:rsidRPr="00CF77FD">
              <w:rPr>
                <w:rFonts w:ascii="Times New Roman" w:hAnsi="Times New Roman"/>
                <w:sz w:val="24"/>
                <w:szCs w:val="24"/>
                <w:lang w:val="lt-LT" w:eastAsia="lt-LT"/>
              </w:rPr>
              <w:t>22,2</w:t>
            </w:r>
            <w:r w:rsidR="00A0418C" w:rsidRPr="00CF77FD">
              <w:rPr>
                <w:rFonts w:ascii="Times New Roman" w:hAnsi="Times New Roman"/>
                <w:sz w:val="24"/>
                <w:szCs w:val="24"/>
                <w:lang w:val="lt-LT" w:eastAsia="lt-LT"/>
              </w:rPr>
              <w:t xml:space="preserve"> proc. mokytojų stebėjo ir aptarė atviras pamokas, vestas Šiaulių miesto mastu.</w:t>
            </w:r>
            <w:r w:rsidR="002E73BF" w:rsidRPr="00CF77FD">
              <w:rPr>
                <w:rFonts w:ascii="Times New Roman" w:hAnsi="Times New Roman"/>
                <w:sz w:val="24"/>
                <w:szCs w:val="24"/>
                <w:lang w:val="lt-LT" w:eastAsia="lt-LT"/>
              </w:rPr>
              <w:t xml:space="preserve"> </w:t>
            </w:r>
            <w:r w:rsidRPr="00CF77FD">
              <w:rPr>
                <w:rFonts w:ascii="Times New Roman" w:hAnsi="Times New Roman"/>
                <w:sz w:val="24"/>
                <w:szCs w:val="24"/>
                <w:lang w:val="lt-LT" w:eastAsia="lt-LT"/>
              </w:rPr>
              <w:t xml:space="preserve"> </w:t>
            </w:r>
          </w:p>
          <w:p w14:paraId="0EC0588B" w14:textId="77777777" w:rsidR="00A0418C" w:rsidRPr="00CF77FD" w:rsidRDefault="002A58B6" w:rsidP="00A0418C">
            <w:pPr>
              <w:rPr>
                <w:rFonts w:ascii="Times New Roman" w:hAnsi="Times New Roman"/>
                <w:sz w:val="24"/>
                <w:szCs w:val="24"/>
                <w:lang w:val="lt-LT" w:eastAsia="lt-LT"/>
              </w:rPr>
            </w:pPr>
            <w:r w:rsidRPr="00CF77FD">
              <w:rPr>
                <w:rFonts w:ascii="Times New Roman" w:hAnsi="Times New Roman"/>
                <w:sz w:val="24"/>
                <w:szCs w:val="24"/>
                <w:lang w:val="lt-LT" w:eastAsia="lt-LT"/>
              </w:rPr>
              <w:t>Priežasty</w:t>
            </w:r>
            <w:r w:rsidR="002E73BF" w:rsidRPr="00CF77FD">
              <w:rPr>
                <w:rFonts w:ascii="Times New Roman" w:hAnsi="Times New Roman"/>
                <w:sz w:val="24"/>
                <w:szCs w:val="24"/>
                <w:lang w:val="lt-LT" w:eastAsia="lt-LT"/>
              </w:rPr>
              <w:t>s – labai maža dalis mokyklų sudarė galimybes stebėti atviras pamokas, buvo labai ribojamas</w:t>
            </w:r>
            <w:r w:rsidRPr="00CF77FD">
              <w:rPr>
                <w:rFonts w:ascii="Times New Roman" w:hAnsi="Times New Roman"/>
                <w:sz w:val="24"/>
                <w:szCs w:val="24"/>
                <w:lang w:val="lt-LT" w:eastAsia="lt-LT"/>
              </w:rPr>
              <w:t xml:space="preserve"> stebėtojų skaičius.</w:t>
            </w:r>
          </w:p>
        </w:tc>
      </w:tr>
    </w:tbl>
    <w:p w14:paraId="2FAC1684" w14:textId="0D1F17E2" w:rsidR="00B968A1" w:rsidRDefault="00B968A1" w:rsidP="00B968A1">
      <w:pPr>
        <w:rPr>
          <w:rFonts w:ascii="Times New Roman" w:hAnsi="Times New Roman"/>
          <w:sz w:val="24"/>
          <w:szCs w:val="24"/>
          <w:lang w:val="lt-LT"/>
        </w:rPr>
      </w:pPr>
    </w:p>
    <w:p w14:paraId="7CE3DF76" w14:textId="06FCAF26" w:rsidR="00552F33" w:rsidRDefault="00552F33" w:rsidP="00B968A1">
      <w:pPr>
        <w:rPr>
          <w:rFonts w:ascii="Times New Roman" w:hAnsi="Times New Roman"/>
          <w:sz w:val="24"/>
          <w:szCs w:val="24"/>
          <w:lang w:val="lt-LT"/>
        </w:rPr>
      </w:pPr>
    </w:p>
    <w:p w14:paraId="26D7FDFA" w14:textId="77777777" w:rsidR="00552F33" w:rsidRPr="00CF77FD" w:rsidRDefault="00552F33" w:rsidP="00B968A1">
      <w:pPr>
        <w:rPr>
          <w:rFonts w:ascii="Times New Roman" w:hAnsi="Times New Roman"/>
          <w:sz w:val="24"/>
          <w:szCs w:val="24"/>
          <w:lang w:val="lt-LT"/>
        </w:rPr>
      </w:pPr>
    </w:p>
    <w:p w14:paraId="77E89A05" w14:textId="77777777" w:rsidR="003D0FB7" w:rsidRPr="00CF77FD" w:rsidRDefault="00B968A1" w:rsidP="00AA0241">
      <w:pPr>
        <w:tabs>
          <w:tab w:val="left" w:pos="284"/>
        </w:tabs>
        <w:rPr>
          <w:rFonts w:ascii="Times New Roman" w:hAnsi="Times New Roman"/>
          <w:b/>
          <w:sz w:val="24"/>
          <w:szCs w:val="24"/>
          <w:lang w:val="lt-LT" w:eastAsia="lt-LT"/>
        </w:rPr>
      </w:pPr>
      <w:r w:rsidRPr="00CF77FD">
        <w:rPr>
          <w:rFonts w:ascii="Times New Roman" w:hAnsi="Times New Roman"/>
          <w:b/>
          <w:sz w:val="24"/>
          <w:szCs w:val="24"/>
          <w:lang w:val="lt-LT" w:eastAsia="lt-LT"/>
        </w:rPr>
        <w:t>3.</w:t>
      </w:r>
      <w:r w:rsidRPr="00CF77FD">
        <w:rPr>
          <w:rFonts w:ascii="Times New Roman" w:hAnsi="Times New Roman"/>
          <w:b/>
          <w:sz w:val="24"/>
          <w:szCs w:val="24"/>
          <w:lang w:val="lt-LT" w:eastAsia="lt-LT"/>
        </w:rPr>
        <w:tab/>
        <w:t>Veiklos, kurios nebuvo planuotos ir nustatytos, bet įvykdytos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528"/>
      </w:tblGrid>
      <w:tr w:rsidR="003D0FB7" w:rsidRPr="00CF77FD" w14:paraId="24EEB2D3" w14:textId="77777777" w:rsidTr="007C098C">
        <w:tc>
          <w:tcPr>
            <w:tcW w:w="3998" w:type="dxa"/>
            <w:tcBorders>
              <w:top w:val="single" w:sz="4" w:space="0" w:color="auto"/>
              <w:left w:val="single" w:sz="4" w:space="0" w:color="auto"/>
              <w:bottom w:val="single" w:sz="4" w:space="0" w:color="auto"/>
              <w:right w:val="single" w:sz="4" w:space="0" w:color="auto"/>
            </w:tcBorders>
            <w:vAlign w:val="center"/>
            <w:hideMark/>
          </w:tcPr>
          <w:p w14:paraId="3169AA61" w14:textId="77777777" w:rsidR="003D0FB7" w:rsidRPr="00CF77FD" w:rsidRDefault="003D0FB7" w:rsidP="00B21B8C">
            <w:pPr>
              <w:jc w:val="center"/>
              <w:rPr>
                <w:rFonts w:ascii="Times New Roman" w:hAnsi="Times New Roman"/>
                <w:sz w:val="24"/>
                <w:szCs w:val="24"/>
                <w:lang w:val="lt-LT" w:eastAsia="lt-LT"/>
              </w:rPr>
            </w:pPr>
            <w:r w:rsidRPr="00CF77FD">
              <w:rPr>
                <w:rFonts w:ascii="Times New Roman" w:hAnsi="Times New Roman"/>
                <w:sz w:val="24"/>
                <w:szCs w:val="24"/>
                <w:lang w:val="lt-LT" w:eastAsia="lt-LT"/>
              </w:rPr>
              <w:t>Užduotys / veiklos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BA08C1" w14:textId="77777777" w:rsidR="003D0FB7" w:rsidRPr="00CF77FD" w:rsidRDefault="003D0FB7" w:rsidP="00B21B8C">
            <w:pPr>
              <w:jc w:val="center"/>
              <w:rPr>
                <w:rFonts w:ascii="Times New Roman" w:hAnsi="Times New Roman"/>
                <w:sz w:val="24"/>
                <w:szCs w:val="24"/>
                <w:lang w:val="lt-LT" w:eastAsia="lt-LT"/>
              </w:rPr>
            </w:pPr>
            <w:r w:rsidRPr="00CF77FD">
              <w:rPr>
                <w:rFonts w:ascii="Times New Roman" w:hAnsi="Times New Roman"/>
                <w:sz w:val="24"/>
                <w:szCs w:val="24"/>
                <w:lang w:val="lt-LT" w:eastAsia="lt-LT"/>
              </w:rPr>
              <w:t>Poveikis švietimo įstaigos veiklai</w:t>
            </w:r>
          </w:p>
        </w:tc>
      </w:tr>
      <w:tr w:rsidR="00812BBB" w:rsidRPr="003F12D0" w14:paraId="2BE22D23" w14:textId="77777777" w:rsidTr="007C098C">
        <w:tc>
          <w:tcPr>
            <w:tcW w:w="3998" w:type="dxa"/>
            <w:tcBorders>
              <w:top w:val="single" w:sz="4" w:space="0" w:color="auto"/>
              <w:left w:val="single" w:sz="4" w:space="0" w:color="auto"/>
              <w:bottom w:val="single" w:sz="4" w:space="0" w:color="auto"/>
              <w:right w:val="single" w:sz="4" w:space="0" w:color="auto"/>
            </w:tcBorders>
            <w:vAlign w:val="center"/>
          </w:tcPr>
          <w:p w14:paraId="1EEA6B90" w14:textId="3AAE741D" w:rsidR="00812BBB" w:rsidRPr="00CF77FD" w:rsidRDefault="00812BBB" w:rsidP="00812BBB">
            <w:pPr>
              <w:spacing w:line="254" w:lineRule="auto"/>
              <w:rPr>
                <w:rFonts w:ascii="Times New Roman" w:hAnsi="Times New Roman"/>
                <w:sz w:val="24"/>
                <w:szCs w:val="24"/>
                <w:lang w:val="lt-LT" w:eastAsia="lt-LT"/>
              </w:rPr>
            </w:pPr>
            <w:r>
              <w:rPr>
                <w:rFonts w:ascii="Times New Roman" w:hAnsi="Times New Roman"/>
                <w:sz w:val="24"/>
                <w:szCs w:val="24"/>
                <w:lang w:val="lt-LT" w:eastAsia="lt-LT"/>
              </w:rPr>
              <w:t xml:space="preserve">3.1. </w:t>
            </w:r>
            <w:r w:rsidRPr="00CF77FD">
              <w:rPr>
                <w:rFonts w:ascii="Times New Roman" w:hAnsi="Times New Roman"/>
                <w:sz w:val="24"/>
                <w:szCs w:val="24"/>
                <w:lang w:val="lt-LT" w:eastAsia="lt-LT"/>
              </w:rPr>
              <w:t>Gerinti mokinių pasiekimus</w:t>
            </w:r>
          </w:p>
          <w:p w14:paraId="3D26F54F" w14:textId="222D309B" w:rsidR="00812BBB" w:rsidRPr="00CF77FD" w:rsidRDefault="00812BBB" w:rsidP="00812BBB">
            <w:pPr>
              <w:rPr>
                <w:rFonts w:ascii="Times New Roman" w:hAnsi="Times New Roman"/>
                <w:sz w:val="24"/>
                <w:szCs w:val="24"/>
                <w:lang w:val="lt-LT" w:eastAsia="lt-LT"/>
              </w:rPr>
            </w:pPr>
            <w:r w:rsidRPr="00CF77FD">
              <w:rPr>
                <w:rFonts w:ascii="Times New Roman" w:hAnsi="Times New Roman"/>
                <w:sz w:val="24"/>
                <w:szCs w:val="24"/>
                <w:lang w:val="lt-LT" w:eastAsia="lt-LT"/>
              </w:rPr>
              <w:t>(veiklos sritis – asmenybės ūgtis).</w:t>
            </w:r>
          </w:p>
        </w:tc>
        <w:tc>
          <w:tcPr>
            <w:tcW w:w="5528" w:type="dxa"/>
            <w:tcBorders>
              <w:top w:val="single" w:sz="4" w:space="0" w:color="auto"/>
              <w:left w:val="single" w:sz="4" w:space="0" w:color="auto"/>
              <w:bottom w:val="single" w:sz="4" w:space="0" w:color="auto"/>
              <w:right w:val="single" w:sz="4" w:space="0" w:color="auto"/>
            </w:tcBorders>
            <w:vAlign w:val="center"/>
          </w:tcPr>
          <w:p w14:paraId="1A9D9ECF" w14:textId="67B4A612" w:rsidR="00812BBB" w:rsidRPr="00CF77FD" w:rsidRDefault="00812BBB" w:rsidP="00812BBB">
            <w:pPr>
              <w:rPr>
                <w:rFonts w:ascii="Times New Roman" w:hAnsi="Times New Roman"/>
                <w:sz w:val="24"/>
                <w:szCs w:val="24"/>
                <w:lang w:val="lt-LT" w:eastAsia="lt-LT"/>
              </w:rPr>
            </w:pPr>
            <w:r>
              <w:rPr>
                <w:rFonts w:ascii="Times New Roman" w:hAnsi="Times New Roman"/>
                <w:sz w:val="24"/>
                <w:szCs w:val="24"/>
                <w:lang w:val="lt-LT" w:eastAsia="lt-LT"/>
              </w:rPr>
              <w:t>3.1.1. 27,3 proc. pagerėjo specialiųjų poreikių turinčių mokinių lankomumas.</w:t>
            </w:r>
          </w:p>
        </w:tc>
      </w:tr>
      <w:tr w:rsidR="00B47EB6" w:rsidRPr="003F12D0" w14:paraId="65A5B13F" w14:textId="77777777" w:rsidTr="007C098C">
        <w:tc>
          <w:tcPr>
            <w:tcW w:w="3998" w:type="dxa"/>
            <w:tcBorders>
              <w:top w:val="single" w:sz="4" w:space="0" w:color="auto"/>
              <w:left w:val="single" w:sz="4" w:space="0" w:color="auto"/>
              <w:bottom w:val="single" w:sz="4" w:space="0" w:color="auto"/>
              <w:right w:val="single" w:sz="4" w:space="0" w:color="auto"/>
            </w:tcBorders>
            <w:vAlign w:val="center"/>
          </w:tcPr>
          <w:p w14:paraId="744F12E7" w14:textId="445A74F3" w:rsidR="00B47EB6" w:rsidRPr="00CF77FD" w:rsidRDefault="00812BBB" w:rsidP="00B47EB6">
            <w:pPr>
              <w:rPr>
                <w:rFonts w:ascii="Times New Roman" w:hAnsi="Times New Roman"/>
                <w:sz w:val="24"/>
                <w:szCs w:val="24"/>
                <w:lang w:val="lt-LT" w:eastAsia="lt-LT"/>
              </w:rPr>
            </w:pPr>
            <w:r>
              <w:rPr>
                <w:rFonts w:ascii="Times New Roman" w:hAnsi="Times New Roman"/>
                <w:sz w:val="24"/>
                <w:szCs w:val="24"/>
                <w:lang w:val="lt-LT" w:eastAsia="lt-LT"/>
              </w:rPr>
              <w:t>3.2</w:t>
            </w:r>
            <w:r w:rsidR="00B47EB6" w:rsidRPr="00CF77FD">
              <w:rPr>
                <w:rFonts w:ascii="Times New Roman" w:hAnsi="Times New Roman"/>
                <w:sz w:val="24"/>
                <w:szCs w:val="24"/>
                <w:lang w:val="lt-LT" w:eastAsia="lt-LT"/>
              </w:rPr>
              <w:t>. Plėtoti pasidalytąją ir įgalinančiąją lyderystę (veiklos sritis – lyderystė ir vadyba).</w:t>
            </w:r>
          </w:p>
          <w:p w14:paraId="18952859" w14:textId="77777777" w:rsidR="00B47EB6" w:rsidRPr="00CF77FD" w:rsidRDefault="00B47EB6" w:rsidP="00B47EB6">
            <w:pPr>
              <w:rPr>
                <w:rFonts w:ascii="Times New Roman" w:hAnsi="Times New Roman"/>
                <w:sz w:val="24"/>
                <w:szCs w:val="24"/>
                <w:lang w:val="lt-LT" w:eastAsia="lt-LT"/>
              </w:rPr>
            </w:pPr>
          </w:p>
          <w:p w14:paraId="2D399EB2" w14:textId="77777777" w:rsidR="00B47EB6" w:rsidRPr="00CF77FD" w:rsidRDefault="00B47EB6" w:rsidP="00B47EB6">
            <w:pPr>
              <w:rPr>
                <w:rFonts w:ascii="Times New Roman" w:hAnsi="Times New Roman"/>
                <w:sz w:val="24"/>
                <w:szCs w:val="24"/>
                <w:lang w:val="lt-LT" w:eastAsia="lt-LT"/>
              </w:rPr>
            </w:pPr>
          </w:p>
          <w:p w14:paraId="1689EDA1" w14:textId="77777777" w:rsidR="00B47EB6" w:rsidRPr="00CF77FD" w:rsidRDefault="00B47EB6" w:rsidP="00B47EB6">
            <w:pPr>
              <w:rPr>
                <w:rFonts w:ascii="Times New Roman" w:hAnsi="Times New Roman"/>
                <w:sz w:val="24"/>
                <w:szCs w:val="24"/>
                <w:lang w:val="lt-LT" w:eastAsia="lt-LT"/>
              </w:rPr>
            </w:pPr>
          </w:p>
          <w:p w14:paraId="446E0098" w14:textId="77777777" w:rsidR="00B47EB6" w:rsidRPr="00CF77FD" w:rsidRDefault="00B47EB6" w:rsidP="00B47EB6">
            <w:pPr>
              <w:rPr>
                <w:rFonts w:ascii="Times New Roman" w:hAnsi="Times New Roman"/>
                <w:sz w:val="24"/>
                <w:szCs w:val="24"/>
                <w:lang w:val="lt-LT" w:eastAsia="lt-LT"/>
              </w:rPr>
            </w:pPr>
          </w:p>
          <w:p w14:paraId="4B19AF85" w14:textId="77777777" w:rsidR="00B47EB6" w:rsidRPr="00CF77FD" w:rsidRDefault="00B47EB6" w:rsidP="00B47EB6">
            <w:pPr>
              <w:rPr>
                <w:rFonts w:ascii="Times New Roman" w:hAnsi="Times New Roman"/>
                <w:sz w:val="24"/>
                <w:szCs w:val="24"/>
                <w:lang w:val="lt-LT" w:eastAsia="lt-LT"/>
              </w:rPr>
            </w:pPr>
          </w:p>
          <w:p w14:paraId="336F552A" w14:textId="77777777" w:rsidR="00B47EB6" w:rsidRPr="00CF77FD" w:rsidRDefault="00B47EB6" w:rsidP="00B47EB6">
            <w:pPr>
              <w:rPr>
                <w:rFonts w:ascii="Times New Roman" w:hAnsi="Times New Roman"/>
                <w:sz w:val="24"/>
                <w:szCs w:val="24"/>
                <w:lang w:val="lt-LT" w:eastAsia="lt-LT"/>
              </w:rPr>
            </w:pPr>
          </w:p>
          <w:p w14:paraId="5122E98C" w14:textId="77777777" w:rsidR="00B47EB6" w:rsidRPr="00CF77FD" w:rsidRDefault="00B47EB6" w:rsidP="00B47EB6">
            <w:pPr>
              <w:rPr>
                <w:rFonts w:ascii="Times New Roman" w:hAnsi="Times New Roman"/>
                <w:sz w:val="24"/>
                <w:szCs w:val="24"/>
                <w:lang w:val="lt-LT" w:eastAsia="lt-LT"/>
              </w:rPr>
            </w:pPr>
          </w:p>
          <w:p w14:paraId="43669007" w14:textId="77777777" w:rsidR="00B47EB6" w:rsidRPr="00CF77FD" w:rsidRDefault="00B47EB6" w:rsidP="00B47EB6">
            <w:pPr>
              <w:rPr>
                <w:rFonts w:ascii="Times New Roman" w:hAnsi="Times New Roman"/>
                <w:sz w:val="24"/>
                <w:szCs w:val="24"/>
                <w:lang w:val="lt-LT" w:eastAsia="lt-LT"/>
              </w:rPr>
            </w:pPr>
          </w:p>
          <w:p w14:paraId="50B03329" w14:textId="77777777" w:rsidR="00B47EB6" w:rsidRPr="00CF77FD" w:rsidRDefault="00B47EB6" w:rsidP="00B47EB6">
            <w:pPr>
              <w:rPr>
                <w:rFonts w:ascii="Times New Roman" w:hAnsi="Times New Roman"/>
                <w:sz w:val="24"/>
                <w:szCs w:val="24"/>
                <w:lang w:val="lt-LT" w:eastAsia="lt-LT"/>
              </w:rPr>
            </w:pPr>
          </w:p>
          <w:p w14:paraId="12A784D6" w14:textId="77777777" w:rsidR="00B47EB6" w:rsidRPr="00CF77FD" w:rsidRDefault="00B47EB6" w:rsidP="00B47EB6">
            <w:pPr>
              <w:rPr>
                <w:rFonts w:ascii="Times New Roman" w:hAnsi="Times New Roman"/>
                <w:sz w:val="24"/>
                <w:szCs w:val="24"/>
                <w:lang w:val="lt-LT" w:eastAsia="lt-LT"/>
              </w:rPr>
            </w:pPr>
          </w:p>
        </w:tc>
        <w:tc>
          <w:tcPr>
            <w:tcW w:w="5528" w:type="dxa"/>
            <w:tcBorders>
              <w:top w:val="single" w:sz="4" w:space="0" w:color="auto"/>
              <w:left w:val="single" w:sz="4" w:space="0" w:color="auto"/>
              <w:bottom w:val="single" w:sz="4" w:space="0" w:color="auto"/>
              <w:right w:val="single" w:sz="4" w:space="0" w:color="auto"/>
            </w:tcBorders>
            <w:vAlign w:val="center"/>
          </w:tcPr>
          <w:p w14:paraId="3F9FD085" w14:textId="4C504635" w:rsidR="00B47EB6" w:rsidRPr="00CF77FD" w:rsidRDefault="00812BBB" w:rsidP="00B47EB6">
            <w:pPr>
              <w:rPr>
                <w:rFonts w:ascii="Times New Roman" w:eastAsia="Calibri" w:hAnsi="Times New Roman"/>
                <w:sz w:val="24"/>
                <w:szCs w:val="24"/>
                <w:lang w:val="lt-LT"/>
              </w:rPr>
            </w:pPr>
            <w:r>
              <w:rPr>
                <w:rFonts w:ascii="Times New Roman" w:eastAsia="Calibri" w:hAnsi="Times New Roman"/>
                <w:sz w:val="24"/>
                <w:szCs w:val="24"/>
                <w:lang w:val="lt-LT"/>
              </w:rPr>
              <w:t>3.2</w:t>
            </w:r>
            <w:r w:rsidR="00B47EB6" w:rsidRPr="00CF77FD">
              <w:rPr>
                <w:rFonts w:ascii="Times New Roman" w:eastAsia="Calibri" w:hAnsi="Times New Roman"/>
                <w:sz w:val="24"/>
                <w:szCs w:val="24"/>
                <w:lang w:val="lt-LT"/>
              </w:rPr>
              <w:t xml:space="preserve">.1. Vyko apskrito stalo diskusija </w:t>
            </w:r>
            <w:r w:rsidR="00B47EB6" w:rsidRPr="00CF77FD">
              <w:rPr>
                <w:rFonts w:ascii="Times New Roman" w:hAnsi="Times New Roman"/>
                <w:sz w:val="24"/>
                <w:szCs w:val="24"/>
                <w:lang w:val="lt-LT"/>
              </w:rPr>
              <w:t xml:space="preserve">„Šiuolaikinės vaikų ugdymo strategijos. Kas tai?“ </w:t>
            </w:r>
            <w:r w:rsidR="00B47EB6" w:rsidRPr="00CF77FD">
              <w:rPr>
                <w:rFonts w:ascii="Times New Roman" w:eastAsia="Calibri" w:hAnsi="Times New Roman"/>
                <w:sz w:val="24"/>
                <w:szCs w:val="24"/>
                <w:lang w:val="lt-LT"/>
              </w:rPr>
              <w:t>Šiaulių miesto pagalbos mokiniui specialistams, ikimokyklinio ir priešmokyklinio ugdymo mokytojams (2023-01-31).</w:t>
            </w:r>
          </w:p>
          <w:p w14:paraId="710F62CB" w14:textId="6EEE30FA" w:rsidR="00B47EB6" w:rsidRPr="009B5041" w:rsidRDefault="00812BBB" w:rsidP="00B47EB6">
            <w:pPr>
              <w:jc w:val="both"/>
              <w:rPr>
                <w:rFonts w:ascii="Times New Roman" w:hAnsi="Times New Roman"/>
                <w:color w:val="000000"/>
                <w:sz w:val="24"/>
                <w:szCs w:val="24"/>
                <w:lang w:val="lt-LT"/>
              </w:rPr>
            </w:pPr>
            <w:r>
              <w:rPr>
                <w:rFonts w:ascii="Times New Roman" w:hAnsi="Times New Roman"/>
                <w:color w:val="000000"/>
                <w:sz w:val="24"/>
                <w:szCs w:val="24"/>
                <w:lang w:val="lt-LT"/>
              </w:rPr>
              <w:t>3.2</w:t>
            </w:r>
            <w:r w:rsidR="00B47EB6" w:rsidRPr="00CF77FD">
              <w:rPr>
                <w:rFonts w:ascii="Times New Roman" w:hAnsi="Times New Roman"/>
                <w:color w:val="000000"/>
                <w:sz w:val="24"/>
                <w:szCs w:val="24"/>
                <w:lang w:val="lt-LT"/>
              </w:rPr>
              <w:t xml:space="preserve">.2. Suorganizuota Šiaulių miesto ir rajono įvairių gebėjimų priešmokyklinių </w:t>
            </w:r>
            <w:r w:rsidR="00B47EB6" w:rsidRPr="009B5041">
              <w:rPr>
                <w:rFonts w:ascii="Times New Roman" w:hAnsi="Times New Roman"/>
                <w:color w:val="000000"/>
                <w:sz w:val="24"/>
                <w:szCs w:val="24"/>
                <w:lang w:val="lt-LT"/>
              </w:rPr>
              <w:t>grupių  ir 1</w:t>
            </w:r>
            <w:r w:rsidR="009600B1" w:rsidRPr="009B5041">
              <w:rPr>
                <w:rFonts w:ascii="Times New Roman" w:hAnsi="Times New Roman"/>
                <w:color w:val="000000"/>
                <w:sz w:val="24"/>
                <w:szCs w:val="24"/>
                <w:lang w:val="lt-LT"/>
              </w:rPr>
              <w:t>–</w:t>
            </w:r>
            <w:r w:rsidR="00B47EB6" w:rsidRPr="009B5041">
              <w:rPr>
                <w:rFonts w:ascii="Times New Roman" w:hAnsi="Times New Roman"/>
                <w:color w:val="000000"/>
                <w:sz w:val="24"/>
                <w:szCs w:val="24"/>
                <w:lang w:val="lt-LT"/>
              </w:rPr>
              <w:t>4 klasių mokinių kūrybinių darbų paroda „STEAM – kelias į pasaką“ (2023-03-17).</w:t>
            </w:r>
          </w:p>
          <w:p w14:paraId="764DF5D6" w14:textId="3A307D91" w:rsidR="00B47EB6" w:rsidRPr="00CF77FD" w:rsidRDefault="00812BBB" w:rsidP="00B47EB6">
            <w:pPr>
              <w:jc w:val="both"/>
              <w:rPr>
                <w:rFonts w:ascii="Times New Roman" w:hAnsi="Times New Roman"/>
                <w:color w:val="000000"/>
                <w:sz w:val="24"/>
                <w:szCs w:val="24"/>
                <w:lang w:val="lt-LT"/>
              </w:rPr>
            </w:pPr>
            <w:r>
              <w:rPr>
                <w:rFonts w:ascii="Times New Roman" w:hAnsi="Times New Roman"/>
                <w:color w:val="000000"/>
                <w:sz w:val="24"/>
                <w:szCs w:val="24"/>
                <w:lang w:val="lt-LT"/>
              </w:rPr>
              <w:t>3.2</w:t>
            </w:r>
            <w:r w:rsidR="00B47EB6" w:rsidRPr="009B5041">
              <w:rPr>
                <w:rFonts w:ascii="Times New Roman" w:hAnsi="Times New Roman"/>
                <w:color w:val="000000"/>
                <w:sz w:val="24"/>
                <w:szCs w:val="24"/>
                <w:lang w:val="lt-LT"/>
              </w:rPr>
              <w:t>.3. Suorganizuota respublikinė 1</w:t>
            </w:r>
            <w:r w:rsidR="009600B1" w:rsidRPr="009B5041">
              <w:rPr>
                <w:rFonts w:ascii="Times New Roman" w:hAnsi="Times New Roman"/>
                <w:color w:val="000000"/>
                <w:sz w:val="24"/>
                <w:szCs w:val="24"/>
                <w:lang w:val="lt-LT"/>
              </w:rPr>
              <w:t>–</w:t>
            </w:r>
            <w:r w:rsidR="00B47EB6" w:rsidRPr="009B5041">
              <w:rPr>
                <w:rFonts w:ascii="Times New Roman" w:hAnsi="Times New Roman"/>
                <w:color w:val="000000"/>
                <w:sz w:val="24"/>
                <w:szCs w:val="24"/>
                <w:lang w:val="lt-LT"/>
              </w:rPr>
              <w:t>4 klasių mokinių virtuali margučių paroda „Mano Velykų</w:t>
            </w:r>
            <w:r w:rsidR="00B47EB6" w:rsidRPr="00CF77FD">
              <w:rPr>
                <w:rFonts w:ascii="Times New Roman" w:hAnsi="Times New Roman"/>
                <w:color w:val="000000"/>
                <w:sz w:val="24"/>
                <w:szCs w:val="24"/>
                <w:lang w:val="lt-LT"/>
              </w:rPr>
              <w:t xml:space="preserve"> margutis“ (2023-03-23).</w:t>
            </w:r>
          </w:p>
          <w:p w14:paraId="27DD08C2" w14:textId="296DEE3B" w:rsidR="009B5041" w:rsidRPr="00CF77FD" w:rsidRDefault="00B47EB6" w:rsidP="00B47EB6">
            <w:pPr>
              <w:rPr>
                <w:rFonts w:ascii="Times New Roman" w:hAnsi="Times New Roman"/>
                <w:sz w:val="24"/>
                <w:szCs w:val="24"/>
                <w:lang w:val="lt-LT" w:eastAsia="lt-LT"/>
              </w:rPr>
            </w:pPr>
            <w:r w:rsidRPr="00CF77FD">
              <w:rPr>
                <w:rFonts w:ascii="Times New Roman" w:hAnsi="Times New Roman"/>
                <w:sz w:val="24"/>
                <w:szCs w:val="24"/>
                <w:lang w:val="lt-LT" w:eastAsia="lt-LT"/>
              </w:rPr>
              <w:t>Auga  mokytojų, pagalbos mokiniui specialistų profesinis meistriškumas.</w:t>
            </w:r>
          </w:p>
        </w:tc>
      </w:tr>
      <w:tr w:rsidR="00641729" w:rsidRPr="00CF77FD" w14:paraId="45E78E0A" w14:textId="77777777" w:rsidTr="00641729">
        <w:trPr>
          <w:trHeight w:val="840"/>
        </w:trPr>
        <w:tc>
          <w:tcPr>
            <w:tcW w:w="3998" w:type="dxa"/>
            <w:tcBorders>
              <w:top w:val="single" w:sz="4" w:space="0" w:color="auto"/>
              <w:left w:val="single" w:sz="4" w:space="0" w:color="auto"/>
              <w:bottom w:val="single" w:sz="4" w:space="0" w:color="auto"/>
              <w:right w:val="single" w:sz="4" w:space="0" w:color="auto"/>
            </w:tcBorders>
            <w:vAlign w:val="center"/>
          </w:tcPr>
          <w:p w14:paraId="208DB5A0" w14:textId="59BB4ED6" w:rsidR="00641729" w:rsidRPr="00CF77FD" w:rsidRDefault="00812BBB" w:rsidP="00641729">
            <w:pPr>
              <w:rPr>
                <w:rFonts w:ascii="Times New Roman" w:hAnsi="Times New Roman"/>
                <w:sz w:val="24"/>
                <w:szCs w:val="24"/>
                <w:lang w:val="lt-LT" w:eastAsia="lt-LT"/>
              </w:rPr>
            </w:pPr>
            <w:r>
              <w:rPr>
                <w:rFonts w:ascii="Times New Roman" w:hAnsi="Times New Roman"/>
                <w:sz w:val="24"/>
                <w:szCs w:val="24"/>
                <w:lang w:val="lt-LT" w:eastAsia="lt-LT"/>
              </w:rPr>
              <w:t>3.3</w:t>
            </w:r>
            <w:r w:rsidR="00641729" w:rsidRPr="00CF77FD">
              <w:rPr>
                <w:rFonts w:ascii="Times New Roman" w:hAnsi="Times New Roman"/>
                <w:sz w:val="24"/>
                <w:szCs w:val="24"/>
                <w:lang w:val="lt-LT" w:eastAsia="lt-LT"/>
              </w:rPr>
              <w:t>. Plėtoti tinklaveiką (veiklos sritis – lyderystė ir vadyba).</w:t>
            </w:r>
          </w:p>
          <w:p w14:paraId="777D78A3" w14:textId="77777777" w:rsidR="00641729" w:rsidRPr="00CF77FD" w:rsidRDefault="00641729" w:rsidP="00BD0D29">
            <w:pPr>
              <w:rPr>
                <w:rFonts w:ascii="Times New Roman" w:hAnsi="Times New Roman"/>
                <w:sz w:val="24"/>
                <w:szCs w:val="24"/>
                <w:lang w:val="lt-LT" w:eastAsia="lt-LT"/>
              </w:rPr>
            </w:pPr>
          </w:p>
          <w:p w14:paraId="238A0A4A" w14:textId="77777777" w:rsidR="00B47EB6" w:rsidRPr="00CF77FD" w:rsidRDefault="00B47EB6" w:rsidP="00BD0D29">
            <w:pPr>
              <w:rPr>
                <w:rFonts w:ascii="Times New Roman" w:hAnsi="Times New Roman"/>
                <w:sz w:val="24"/>
                <w:szCs w:val="24"/>
                <w:lang w:val="lt-LT" w:eastAsia="lt-LT"/>
              </w:rPr>
            </w:pPr>
          </w:p>
          <w:p w14:paraId="39D1921C" w14:textId="77777777" w:rsidR="00B47EB6" w:rsidRDefault="00B47EB6" w:rsidP="00BD0D29">
            <w:pPr>
              <w:rPr>
                <w:rFonts w:ascii="Times New Roman" w:hAnsi="Times New Roman"/>
                <w:sz w:val="24"/>
                <w:szCs w:val="24"/>
                <w:lang w:val="lt-LT" w:eastAsia="lt-LT"/>
              </w:rPr>
            </w:pPr>
          </w:p>
          <w:p w14:paraId="37DF03A7" w14:textId="77777777" w:rsidR="009B5041" w:rsidRDefault="009B5041" w:rsidP="00BD0D29">
            <w:pPr>
              <w:rPr>
                <w:rFonts w:ascii="Times New Roman" w:hAnsi="Times New Roman"/>
                <w:sz w:val="24"/>
                <w:szCs w:val="24"/>
                <w:lang w:val="lt-LT" w:eastAsia="lt-LT"/>
              </w:rPr>
            </w:pPr>
          </w:p>
          <w:p w14:paraId="019C0273" w14:textId="77777777" w:rsidR="009B5041" w:rsidRDefault="009B5041" w:rsidP="00BD0D29">
            <w:pPr>
              <w:rPr>
                <w:rFonts w:ascii="Times New Roman" w:hAnsi="Times New Roman"/>
                <w:sz w:val="24"/>
                <w:szCs w:val="24"/>
                <w:lang w:val="lt-LT" w:eastAsia="lt-LT"/>
              </w:rPr>
            </w:pPr>
          </w:p>
          <w:p w14:paraId="01B98324" w14:textId="77777777" w:rsidR="009B5041" w:rsidRPr="00CF77FD" w:rsidRDefault="009B5041" w:rsidP="00BD0D29">
            <w:pPr>
              <w:rPr>
                <w:rFonts w:ascii="Times New Roman" w:hAnsi="Times New Roman"/>
                <w:sz w:val="24"/>
                <w:szCs w:val="24"/>
                <w:lang w:val="lt-LT" w:eastAsia="lt-LT"/>
              </w:rPr>
            </w:pPr>
          </w:p>
        </w:tc>
        <w:tc>
          <w:tcPr>
            <w:tcW w:w="5528" w:type="dxa"/>
            <w:tcBorders>
              <w:top w:val="single" w:sz="4" w:space="0" w:color="auto"/>
              <w:left w:val="single" w:sz="4" w:space="0" w:color="auto"/>
              <w:bottom w:val="single" w:sz="4" w:space="0" w:color="auto"/>
              <w:right w:val="single" w:sz="4" w:space="0" w:color="auto"/>
            </w:tcBorders>
            <w:vAlign w:val="center"/>
          </w:tcPr>
          <w:p w14:paraId="44E8AFC7" w14:textId="172D1E13" w:rsidR="00DD7075" w:rsidRPr="00CF77FD" w:rsidRDefault="00812BBB" w:rsidP="00BD0D29">
            <w:pPr>
              <w:rPr>
                <w:rFonts w:ascii="Times New Roman" w:eastAsia="Calibri" w:hAnsi="Times New Roman"/>
                <w:sz w:val="24"/>
                <w:szCs w:val="24"/>
                <w:lang w:val="lt-LT"/>
              </w:rPr>
            </w:pPr>
            <w:r>
              <w:rPr>
                <w:rFonts w:ascii="Times New Roman" w:eastAsia="Calibri" w:hAnsi="Times New Roman"/>
                <w:sz w:val="24"/>
                <w:szCs w:val="24"/>
                <w:lang w:val="lt-LT"/>
              </w:rPr>
              <w:t>3.3</w:t>
            </w:r>
            <w:r w:rsidR="00641729" w:rsidRPr="00CF77FD">
              <w:rPr>
                <w:rFonts w:ascii="Times New Roman" w:eastAsia="Calibri" w:hAnsi="Times New Roman"/>
                <w:sz w:val="24"/>
                <w:szCs w:val="24"/>
                <w:lang w:val="lt-LT"/>
              </w:rPr>
              <w:t>.1. Šiaulių m. savivaldybės administracijos Švietimo skyriaus vedėjo įsakymu progimnazijos direktorė, direktoriaus pavaduotoja ir pagalbos mokiniui specialistė buvo paskirtos Medelyno progimnazijos ir Salduvės progimnazijos besiatestuojančių pedagogų praktinės veiklos vertintojomis.</w:t>
            </w:r>
          </w:p>
          <w:p w14:paraId="2DAC4BE0" w14:textId="77777777" w:rsidR="00DD7075" w:rsidRPr="00CF77FD" w:rsidRDefault="00DD7075" w:rsidP="00BD0D29">
            <w:pPr>
              <w:rPr>
                <w:rFonts w:ascii="Times New Roman" w:eastAsia="Calibri" w:hAnsi="Times New Roman"/>
                <w:sz w:val="24"/>
                <w:szCs w:val="24"/>
                <w:lang w:val="lt-LT"/>
              </w:rPr>
            </w:pPr>
            <w:r w:rsidRPr="00CF77FD">
              <w:rPr>
                <w:rFonts w:ascii="Times New Roman" w:eastAsia="Calibri" w:hAnsi="Times New Roman"/>
                <w:sz w:val="24"/>
                <w:szCs w:val="24"/>
                <w:lang w:val="lt-LT"/>
              </w:rPr>
              <w:t>Auga profesinis meistriškumas.</w:t>
            </w:r>
          </w:p>
        </w:tc>
      </w:tr>
      <w:tr w:rsidR="003D0FB7" w:rsidRPr="003F12D0" w14:paraId="361613DC" w14:textId="77777777" w:rsidTr="007C098C">
        <w:tc>
          <w:tcPr>
            <w:tcW w:w="3998" w:type="dxa"/>
            <w:tcBorders>
              <w:top w:val="single" w:sz="4" w:space="0" w:color="auto"/>
              <w:left w:val="single" w:sz="4" w:space="0" w:color="auto"/>
              <w:bottom w:val="single" w:sz="4" w:space="0" w:color="auto"/>
              <w:right w:val="single" w:sz="4" w:space="0" w:color="auto"/>
            </w:tcBorders>
            <w:hideMark/>
          </w:tcPr>
          <w:p w14:paraId="5F410247" w14:textId="24DEFC1A" w:rsidR="003D0FB7" w:rsidRPr="00CF77FD" w:rsidRDefault="00812BBB" w:rsidP="00DD7075">
            <w:pPr>
              <w:rPr>
                <w:rFonts w:ascii="Times New Roman" w:hAnsi="Times New Roman"/>
                <w:sz w:val="24"/>
                <w:szCs w:val="24"/>
                <w:lang w:val="lt-LT" w:eastAsia="lt-LT"/>
              </w:rPr>
            </w:pPr>
            <w:r>
              <w:rPr>
                <w:rFonts w:ascii="Times New Roman" w:hAnsi="Times New Roman"/>
                <w:sz w:val="24"/>
                <w:szCs w:val="24"/>
                <w:lang w:val="lt-LT" w:eastAsia="lt-LT"/>
              </w:rPr>
              <w:t>3.4</w:t>
            </w:r>
            <w:r w:rsidR="003D0FB7" w:rsidRPr="00CF77FD">
              <w:rPr>
                <w:rFonts w:ascii="Times New Roman" w:hAnsi="Times New Roman"/>
                <w:sz w:val="24"/>
                <w:szCs w:val="24"/>
                <w:lang w:val="lt-LT" w:eastAsia="lt-LT"/>
              </w:rPr>
              <w:t xml:space="preserve">. </w:t>
            </w:r>
            <w:r w:rsidR="00DD7075" w:rsidRPr="00CF77FD">
              <w:rPr>
                <w:rFonts w:ascii="Times New Roman" w:hAnsi="Times New Roman"/>
                <w:sz w:val="24"/>
                <w:szCs w:val="24"/>
                <w:lang w:val="lt-LT" w:eastAsia="lt-LT"/>
              </w:rPr>
              <w:t>Plėtoti progimnazijos ugdymosi aplinką (veiklos sritis – ugdymo(si) aplinka).</w:t>
            </w:r>
          </w:p>
        </w:tc>
        <w:tc>
          <w:tcPr>
            <w:tcW w:w="5528" w:type="dxa"/>
            <w:tcBorders>
              <w:top w:val="single" w:sz="4" w:space="0" w:color="auto"/>
              <w:left w:val="single" w:sz="4" w:space="0" w:color="auto"/>
              <w:bottom w:val="single" w:sz="4" w:space="0" w:color="auto"/>
              <w:right w:val="single" w:sz="4" w:space="0" w:color="auto"/>
            </w:tcBorders>
          </w:tcPr>
          <w:p w14:paraId="5C01462B" w14:textId="7FC74DCE" w:rsidR="00DD7075" w:rsidRPr="00CF77FD" w:rsidRDefault="00812BBB" w:rsidP="00DD7075">
            <w:pPr>
              <w:rPr>
                <w:rFonts w:ascii="Times New Roman" w:eastAsia="Calibri" w:hAnsi="Times New Roman"/>
                <w:sz w:val="24"/>
                <w:szCs w:val="24"/>
                <w:lang w:val="lt-LT"/>
              </w:rPr>
            </w:pPr>
            <w:r>
              <w:rPr>
                <w:rFonts w:ascii="Times New Roman" w:eastAsia="Calibri" w:hAnsi="Times New Roman"/>
                <w:sz w:val="24"/>
                <w:szCs w:val="24"/>
                <w:lang w:val="lt-LT"/>
              </w:rPr>
              <w:t>3.4</w:t>
            </w:r>
            <w:r w:rsidR="00DD7075" w:rsidRPr="00CF77FD">
              <w:rPr>
                <w:rFonts w:ascii="Times New Roman" w:eastAsia="Calibri" w:hAnsi="Times New Roman"/>
                <w:sz w:val="24"/>
                <w:szCs w:val="24"/>
                <w:lang w:val="lt-LT"/>
              </w:rPr>
              <w:t xml:space="preserve">.1. </w:t>
            </w:r>
            <w:r w:rsidR="004D1590" w:rsidRPr="00CF77FD">
              <w:rPr>
                <w:rFonts w:ascii="Times New Roman" w:eastAsia="Calibri" w:hAnsi="Times New Roman"/>
                <w:sz w:val="24"/>
                <w:szCs w:val="24"/>
                <w:lang w:val="lt-LT"/>
              </w:rPr>
              <w:t>Suremontuota: laiptinė,</w:t>
            </w:r>
            <w:r w:rsidR="007C5630" w:rsidRPr="00CF77FD">
              <w:rPr>
                <w:rFonts w:ascii="Times New Roman" w:eastAsia="Calibri" w:hAnsi="Times New Roman"/>
                <w:sz w:val="24"/>
                <w:szCs w:val="24"/>
                <w:lang w:val="lt-LT"/>
              </w:rPr>
              <w:t xml:space="preserve"> pradinio ugdymo</w:t>
            </w:r>
            <w:r w:rsidR="004D1590" w:rsidRPr="00CF77FD">
              <w:rPr>
                <w:rFonts w:ascii="Times New Roman" w:eastAsia="Calibri" w:hAnsi="Times New Roman"/>
                <w:sz w:val="24"/>
                <w:szCs w:val="24"/>
                <w:lang w:val="lt-LT"/>
              </w:rPr>
              <w:t xml:space="preserve"> ir </w:t>
            </w:r>
            <w:r w:rsidR="00A0418C" w:rsidRPr="00CF77FD">
              <w:rPr>
                <w:rFonts w:ascii="Times New Roman" w:eastAsia="Calibri" w:hAnsi="Times New Roman"/>
                <w:sz w:val="24"/>
                <w:szCs w:val="24"/>
                <w:lang w:val="lt-LT"/>
              </w:rPr>
              <w:t>tikybos</w:t>
            </w:r>
            <w:r w:rsidR="004D1590" w:rsidRPr="00CF77FD">
              <w:rPr>
                <w:rFonts w:ascii="Times New Roman" w:eastAsia="Calibri" w:hAnsi="Times New Roman"/>
                <w:sz w:val="24"/>
                <w:szCs w:val="24"/>
                <w:lang w:val="lt-LT"/>
              </w:rPr>
              <w:t xml:space="preserve"> kabinetas.</w:t>
            </w:r>
            <w:r w:rsidR="00754074" w:rsidRPr="00CF77FD">
              <w:rPr>
                <w:rFonts w:ascii="Times New Roman" w:eastAsia="Calibri" w:hAnsi="Times New Roman"/>
                <w:sz w:val="24"/>
                <w:szCs w:val="24"/>
                <w:lang w:val="lt-LT"/>
              </w:rPr>
              <w:t xml:space="preserve"> </w:t>
            </w:r>
          </w:p>
          <w:p w14:paraId="37EDBA6F" w14:textId="77777777" w:rsidR="003D0FB7" w:rsidRPr="00CF77FD" w:rsidRDefault="009E45E7" w:rsidP="00DD7075">
            <w:pPr>
              <w:rPr>
                <w:rFonts w:ascii="Times New Roman" w:eastAsia="Calibri" w:hAnsi="Times New Roman"/>
                <w:sz w:val="24"/>
                <w:szCs w:val="24"/>
                <w:lang w:val="lt-LT"/>
              </w:rPr>
            </w:pPr>
            <w:r w:rsidRPr="00CF77FD">
              <w:rPr>
                <w:rFonts w:ascii="Times New Roman" w:hAnsi="Times New Roman"/>
                <w:color w:val="282828"/>
                <w:sz w:val="24"/>
                <w:szCs w:val="24"/>
                <w:lang w:val="lt-LT" w:eastAsia="lt-LT"/>
              </w:rPr>
              <w:t>Tai padės skatinti mokinių mokymosi motyvaciją.</w:t>
            </w:r>
          </w:p>
        </w:tc>
      </w:tr>
    </w:tbl>
    <w:p w14:paraId="0804A91B" w14:textId="77777777" w:rsidR="00B968A1" w:rsidRPr="00CF77FD" w:rsidRDefault="00B968A1" w:rsidP="00B968A1">
      <w:pPr>
        <w:rPr>
          <w:rFonts w:ascii="Times New Roman" w:hAnsi="Times New Roman"/>
          <w:sz w:val="24"/>
          <w:szCs w:val="24"/>
          <w:lang w:val="lt-LT"/>
        </w:rPr>
      </w:pPr>
    </w:p>
    <w:p w14:paraId="35D81D8B" w14:textId="77777777" w:rsidR="003D0FB7" w:rsidRPr="00CF77FD" w:rsidRDefault="00B968A1" w:rsidP="00B968A1">
      <w:pPr>
        <w:tabs>
          <w:tab w:val="left" w:pos="284"/>
        </w:tabs>
        <w:rPr>
          <w:rFonts w:ascii="Times New Roman" w:hAnsi="Times New Roman"/>
          <w:b/>
          <w:sz w:val="24"/>
          <w:szCs w:val="24"/>
          <w:lang w:val="lt-LT" w:eastAsia="lt-LT"/>
        </w:rPr>
      </w:pPr>
      <w:r w:rsidRPr="00CF77FD">
        <w:rPr>
          <w:rFonts w:ascii="Times New Roman" w:hAnsi="Times New Roman"/>
          <w:b/>
          <w:sz w:val="24"/>
          <w:szCs w:val="24"/>
          <w:lang w:val="lt-LT" w:eastAsia="lt-LT"/>
        </w:rPr>
        <w:t xml:space="preserve">4. 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B968A1" w:rsidRPr="003F12D0" w14:paraId="2FC5A315" w14:textId="77777777" w:rsidTr="004E3015">
        <w:tc>
          <w:tcPr>
            <w:tcW w:w="2268" w:type="dxa"/>
            <w:tcBorders>
              <w:top w:val="single" w:sz="4" w:space="0" w:color="auto"/>
              <w:left w:val="single" w:sz="4" w:space="0" w:color="auto"/>
              <w:bottom w:val="single" w:sz="4" w:space="0" w:color="auto"/>
              <w:right w:val="single" w:sz="4" w:space="0" w:color="auto"/>
            </w:tcBorders>
            <w:vAlign w:val="center"/>
            <w:hideMark/>
          </w:tcPr>
          <w:p w14:paraId="3EF221D5"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A08B507"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B15C6C6"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779616"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Pasiekti rezultatai ir jų rodikliai</w:t>
            </w:r>
          </w:p>
        </w:tc>
      </w:tr>
      <w:tr w:rsidR="00B968A1" w:rsidRPr="00CF77FD" w14:paraId="576C7021" w14:textId="77777777" w:rsidTr="004E3015">
        <w:tc>
          <w:tcPr>
            <w:tcW w:w="2268" w:type="dxa"/>
            <w:tcBorders>
              <w:top w:val="single" w:sz="4" w:space="0" w:color="auto"/>
              <w:left w:val="single" w:sz="4" w:space="0" w:color="auto"/>
              <w:bottom w:val="single" w:sz="4" w:space="0" w:color="auto"/>
              <w:right w:val="single" w:sz="4" w:space="0" w:color="auto"/>
            </w:tcBorders>
            <w:vAlign w:val="center"/>
            <w:hideMark/>
          </w:tcPr>
          <w:p w14:paraId="4C0E3558" w14:textId="77777777" w:rsidR="00B968A1" w:rsidRPr="00CF77FD" w:rsidRDefault="007C098C" w:rsidP="0043438E">
            <w:pPr>
              <w:jc w:val="center"/>
              <w:rPr>
                <w:rFonts w:ascii="Times New Roman" w:hAnsi="Times New Roman"/>
                <w:sz w:val="24"/>
                <w:szCs w:val="24"/>
                <w:lang w:val="lt-LT" w:eastAsia="lt-LT"/>
              </w:rPr>
            </w:pPr>
            <w:r w:rsidRPr="00CF77FD">
              <w:rPr>
                <w:rFonts w:ascii="Times New Roman" w:hAnsi="Times New Roman"/>
                <w:sz w:val="24"/>
                <w:szCs w:val="24"/>
                <w:lang w:val="lt-LT"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8214D34" w14:textId="77777777" w:rsidR="00B968A1" w:rsidRPr="00CF77FD" w:rsidRDefault="007C098C" w:rsidP="007C098C">
            <w:pPr>
              <w:jc w:val="center"/>
              <w:rPr>
                <w:rFonts w:ascii="Times New Roman" w:hAnsi="Times New Roman"/>
                <w:sz w:val="24"/>
                <w:szCs w:val="24"/>
                <w:lang w:val="lt-LT" w:eastAsia="lt-LT"/>
              </w:rPr>
            </w:pPr>
            <w:r w:rsidRPr="00CF77FD">
              <w:rPr>
                <w:rFonts w:ascii="Times New Roman" w:hAnsi="Times New Roman"/>
                <w:sz w:val="24"/>
                <w:szCs w:val="24"/>
                <w:lang w:val="lt-LT"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09BB4BC" w14:textId="77777777" w:rsidR="00B968A1" w:rsidRPr="00CF77FD" w:rsidRDefault="007C098C" w:rsidP="007C098C">
            <w:pPr>
              <w:jc w:val="center"/>
              <w:rPr>
                <w:rFonts w:ascii="Times New Roman" w:hAnsi="Times New Roman"/>
                <w:sz w:val="24"/>
                <w:szCs w:val="24"/>
                <w:lang w:val="lt-LT" w:eastAsia="lt-LT"/>
              </w:rPr>
            </w:pPr>
            <w:r w:rsidRPr="00CF77FD">
              <w:rPr>
                <w:rFonts w:ascii="Times New Roman" w:hAnsi="Times New Roman"/>
                <w:sz w:val="24"/>
                <w:szCs w:val="24"/>
                <w:lang w:val="lt-LT"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407158E7" w14:textId="77777777" w:rsidR="00B968A1" w:rsidRPr="00CF77FD" w:rsidRDefault="007C098C" w:rsidP="007C098C">
            <w:pPr>
              <w:jc w:val="center"/>
              <w:rPr>
                <w:rFonts w:ascii="Times New Roman" w:hAnsi="Times New Roman"/>
                <w:sz w:val="24"/>
                <w:szCs w:val="24"/>
                <w:lang w:val="lt-LT" w:eastAsia="lt-LT"/>
              </w:rPr>
            </w:pPr>
            <w:r w:rsidRPr="00CF77FD">
              <w:rPr>
                <w:rFonts w:ascii="Times New Roman" w:hAnsi="Times New Roman"/>
                <w:sz w:val="24"/>
                <w:szCs w:val="24"/>
                <w:lang w:val="lt-LT" w:eastAsia="lt-LT"/>
              </w:rPr>
              <w:t>-</w:t>
            </w:r>
          </w:p>
        </w:tc>
      </w:tr>
    </w:tbl>
    <w:p w14:paraId="76169680" w14:textId="452DCDE7" w:rsidR="00845DDC" w:rsidRDefault="00845DDC" w:rsidP="00DD3A74">
      <w:pPr>
        <w:jc w:val="center"/>
        <w:rPr>
          <w:rFonts w:ascii="Times New Roman" w:hAnsi="Times New Roman"/>
          <w:b/>
          <w:sz w:val="24"/>
          <w:szCs w:val="24"/>
          <w:lang w:val="lt-LT"/>
        </w:rPr>
      </w:pPr>
    </w:p>
    <w:p w14:paraId="0940E047" w14:textId="77777777" w:rsidR="004804D9" w:rsidRPr="00CF77FD" w:rsidRDefault="004804D9" w:rsidP="00DD3A74">
      <w:pPr>
        <w:jc w:val="center"/>
        <w:rPr>
          <w:rFonts w:ascii="Times New Roman" w:hAnsi="Times New Roman"/>
          <w:b/>
          <w:sz w:val="24"/>
          <w:szCs w:val="24"/>
          <w:lang w:val="lt-LT"/>
        </w:rPr>
      </w:pPr>
    </w:p>
    <w:p w14:paraId="5B9897A5" w14:textId="77777777" w:rsidR="00B968A1" w:rsidRPr="00CF77FD" w:rsidRDefault="00B968A1" w:rsidP="00DD3A74">
      <w:pPr>
        <w:jc w:val="center"/>
        <w:rPr>
          <w:rFonts w:ascii="Times New Roman" w:hAnsi="Times New Roman"/>
          <w:b/>
          <w:sz w:val="24"/>
          <w:szCs w:val="24"/>
          <w:lang w:val="lt-LT"/>
        </w:rPr>
      </w:pPr>
      <w:r w:rsidRPr="00CF77FD">
        <w:rPr>
          <w:rFonts w:ascii="Times New Roman" w:hAnsi="Times New Roman"/>
          <w:b/>
          <w:sz w:val="24"/>
          <w:szCs w:val="24"/>
          <w:lang w:val="lt-LT"/>
        </w:rPr>
        <w:t>III SKYRIUS</w:t>
      </w:r>
    </w:p>
    <w:p w14:paraId="07FE8B8E" w14:textId="77777777" w:rsidR="00B968A1" w:rsidRPr="00CF77FD" w:rsidRDefault="00B968A1" w:rsidP="00B968A1">
      <w:pPr>
        <w:jc w:val="center"/>
        <w:rPr>
          <w:rFonts w:ascii="Times New Roman" w:hAnsi="Times New Roman"/>
          <w:b/>
          <w:sz w:val="24"/>
          <w:szCs w:val="24"/>
          <w:lang w:val="lt-LT"/>
        </w:rPr>
      </w:pPr>
      <w:r w:rsidRPr="00CF77FD">
        <w:rPr>
          <w:rFonts w:ascii="Times New Roman" w:hAnsi="Times New Roman"/>
          <w:b/>
          <w:sz w:val="24"/>
          <w:szCs w:val="24"/>
          <w:lang w:val="lt-LT"/>
        </w:rPr>
        <w:lastRenderedPageBreak/>
        <w:t>GEBĖJIMŲ ATLIKTI PAREIGYBĖS APRAŠYME NUSTATYTAS FUNKCIJAS VERTINIMAS</w:t>
      </w:r>
    </w:p>
    <w:p w14:paraId="4B3C8EAB" w14:textId="77777777" w:rsidR="00B968A1" w:rsidRPr="00CF77FD" w:rsidRDefault="00B968A1" w:rsidP="00B968A1">
      <w:pPr>
        <w:jc w:val="center"/>
        <w:rPr>
          <w:rFonts w:ascii="Times New Roman" w:hAnsi="Times New Roman"/>
          <w:sz w:val="24"/>
          <w:szCs w:val="24"/>
          <w:lang w:val="lt-LT"/>
        </w:rPr>
      </w:pPr>
    </w:p>
    <w:p w14:paraId="6D3A05EB" w14:textId="3ADE4187" w:rsidR="00AA0241" w:rsidRDefault="00B968A1" w:rsidP="007C098C">
      <w:pPr>
        <w:rPr>
          <w:rFonts w:ascii="Times New Roman" w:hAnsi="Times New Roman"/>
          <w:b/>
          <w:sz w:val="24"/>
          <w:szCs w:val="24"/>
          <w:lang w:val="lt-LT"/>
        </w:rPr>
      </w:pPr>
      <w:r w:rsidRPr="00CF77FD">
        <w:rPr>
          <w:rFonts w:ascii="Times New Roman" w:hAnsi="Times New Roman"/>
          <w:b/>
          <w:sz w:val="24"/>
          <w:szCs w:val="24"/>
          <w:lang w:val="lt-LT"/>
        </w:rPr>
        <w:t>5. Gebėjimų atlikti pareigybės aprašyme nustatytas funkcijas vertinimas</w:t>
      </w:r>
    </w:p>
    <w:p w14:paraId="7B84B493" w14:textId="77777777" w:rsidR="00552F33" w:rsidRPr="00CF77FD" w:rsidRDefault="00552F33" w:rsidP="007C098C">
      <w:pPr>
        <w:rPr>
          <w:rFonts w:ascii="Times New Roman" w:hAnsi="Times New Roman"/>
          <w:b/>
          <w:sz w:val="24"/>
          <w:szCs w:val="24"/>
          <w:lang w:val="lt-LT"/>
        </w:rPr>
      </w:pP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B968A1" w:rsidRPr="00CF77FD" w14:paraId="5804834B"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01F35E" w14:textId="77777777" w:rsidR="00B968A1" w:rsidRPr="00CF77FD" w:rsidRDefault="00B968A1" w:rsidP="00B968A1">
            <w:pPr>
              <w:jc w:val="center"/>
              <w:rPr>
                <w:rFonts w:ascii="Times New Roman" w:hAnsi="Times New Roman"/>
                <w:sz w:val="24"/>
                <w:szCs w:val="24"/>
                <w:lang w:val="lt-LT"/>
              </w:rPr>
            </w:pPr>
            <w:r w:rsidRPr="00CF77FD">
              <w:rPr>
                <w:rFonts w:ascii="Times New Roman" w:hAnsi="Times New Roman"/>
                <w:sz w:val="24"/>
                <w:szCs w:val="24"/>
                <w:lang w:val="lt-LT"/>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E245AC" w14:textId="77777777" w:rsidR="00B968A1" w:rsidRPr="00CF77FD" w:rsidRDefault="00B968A1" w:rsidP="00B968A1">
            <w:pPr>
              <w:jc w:val="center"/>
              <w:rPr>
                <w:rFonts w:ascii="Times New Roman" w:hAnsi="Times New Roman"/>
                <w:sz w:val="24"/>
                <w:szCs w:val="24"/>
                <w:lang w:val="lt-LT"/>
              </w:rPr>
            </w:pPr>
            <w:r w:rsidRPr="00CF77FD">
              <w:rPr>
                <w:rFonts w:ascii="Times New Roman" w:hAnsi="Times New Roman"/>
                <w:sz w:val="24"/>
                <w:szCs w:val="24"/>
                <w:lang w:val="lt-LT"/>
              </w:rPr>
              <w:t>Pažymimas atitinkamas langelis:</w:t>
            </w:r>
          </w:p>
          <w:p w14:paraId="4A97C03C" w14:textId="77777777" w:rsidR="00B968A1" w:rsidRPr="00CF77FD" w:rsidRDefault="00B968A1" w:rsidP="00B968A1">
            <w:pPr>
              <w:jc w:val="center"/>
              <w:rPr>
                <w:rFonts w:ascii="Times New Roman" w:hAnsi="Times New Roman"/>
                <w:b/>
                <w:sz w:val="24"/>
                <w:szCs w:val="24"/>
                <w:lang w:val="lt-LT"/>
              </w:rPr>
            </w:pPr>
            <w:r w:rsidRPr="00CF77FD">
              <w:rPr>
                <w:rFonts w:ascii="Times New Roman" w:hAnsi="Times New Roman"/>
                <w:sz w:val="24"/>
                <w:szCs w:val="24"/>
                <w:lang w:val="lt-LT"/>
              </w:rPr>
              <w:t>1 – nepatenkinamai;</w:t>
            </w:r>
          </w:p>
          <w:p w14:paraId="3AB6953D" w14:textId="77777777" w:rsidR="00B968A1" w:rsidRPr="00CF77FD" w:rsidRDefault="00B968A1" w:rsidP="00B968A1">
            <w:pPr>
              <w:jc w:val="center"/>
              <w:rPr>
                <w:rFonts w:ascii="Times New Roman" w:hAnsi="Times New Roman"/>
                <w:sz w:val="24"/>
                <w:szCs w:val="24"/>
                <w:lang w:val="lt-LT"/>
              </w:rPr>
            </w:pPr>
            <w:r w:rsidRPr="00CF77FD">
              <w:rPr>
                <w:rFonts w:ascii="Times New Roman" w:hAnsi="Times New Roman"/>
                <w:sz w:val="24"/>
                <w:szCs w:val="24"/>
                <w:lang w:val="lt-LT"/>
              </w:rPr>
              <w:t>2 – patenkinamai;</w:t>
            </w:r>
          </w:p>
          <w:p w14:paraId="09881E07" w14:textId="77777777" w:rsidR="00B968A1" w:rsidRPr="00CF77FD" w:rsidRDefault="00B968A1" w:rsidP="00B968A1">
            <w:pPr>
              <w:jc w:val="center"/>
              <w:rPr>
                <w:rFonts w:ascii="Times New Roman" w:hAnsi="Times New Roman"/>
                <w:b/>
                <w:sz w:val="24"/>
                <w:szCs w:val="24"/>
                <w:lang w:val="lt-LT"/>
              </w:rPr>
            </w:pPr>
            <w:r w:rsidRPr="00CF77FD">
              <w:rPr>
                <w:rFonts w:ascii="Times New Roman" w:hAnsi="Times New Roman"/>
                <w:sz w:val="24"/>
                <w:szCs w:val="24"/>
                <w:lang w:val="lt-LT"/>
              </w:rPr>
              <w:t>3 – gerai;</w:t>
            </w:r>
          </w:p>
          <w:p w14:paraId="45F4B65A" w14:textId="77777777" w:rsidR="00B968A1" w:rsidRPr="00CF77FD" w:rsidRDefault="00B968A1" w:rsidP="00B968A1">
            <w:pPr>
              <w:jc w:val="center"/>
              <w:rPr>
                <w:rFonts w:ascii="Times New Roman" w:hAnsi="Times New Roman"/>
                <w:sz w:val="24"/>
                <w:szCs w:val="24"/>
                <w:lang w:val="lt-LT"/>
              </w:rPr>
            </w:pPr>
            <w:r w:rsidRPr="00CF77FD">
              <w:rPr>
                <w:rFonts w:ascii="Times New Roman" w:hAnsi="Times New Roman"/>
                <w:sz w:val="24"/>
                <w:szCs w:val="24"/>
                <w:lang w:val="lt-LT"/>
              </w:rPr>
              <w:t>4 – labai gerai</w:t>
            </w:r>
          </w:p>
        </w:tc>
      </w:tr>
      <w:tr w:rsidR="00B968A1" w:rsidRPr="00CF77FD" w14:paraId="0BF34239"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2DC3F7" w14:textId="77777777" w:rsidR="00B968A1" w:rsidRPr="00CF77FD" w:rsidRDefault="00B968A1" w:rsidP="00B968A1">
            <w:pPr>
              <w:jc w:val="both"/>
              <w:rPr>
                <w:rFonts w:ascii="Times New Roman" w:hAnsi="Times New Roman"/>
                <w:sz w:val="24"/>
                <w:szCs w:val="24"/>
                <w:lang w:val="lt-LT"/>
              </w:rPr>
            </w:pPr>
            <w:r w:rsidRPr="00CF77FD">
              <w:rPr>
                <w:rFonts w:ascii="Times New Roman" w:hAnsi="Times New Roman"/>
                <w:sz w:val="24"/>
                <w:szCs w:val="24"/>
                <w:lang w:val="lt-LT"/>
              </w:rPr>
              <w:t>5.1. Informacijos ir situacijos valdymas atliekant funkcijas</w:t>
            </w:r>
            <w:r w:rsidRPr="00CF77FD">
              <w:rPr>
                <w:rFonts w:ascii="Times New Roman" w:hAnsi="Times New Roman"/>
                <w:b/>
                <w:sz w:val="24"/>
                <w:szCs w:val="24"/>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C3ADE7" w14:textId="5A8492A8" w:rsidR="00B968A1" w:rsidRPr="00CF77FD" w:rsidRDefault="00552F33" w:rsidP="00B968A1">
            <w:pPr>
              <w:rPr>
                <w:rFonts w:ascii="Times New Roman" w:hAnsi="Times New Roman"/>
                <w:sz w:val="24"/>
                <w:szCs w:val="24"/>
                <w:lang w:val="lt-LT"/>
              </w:rPr>
            </w:pPr>
            <w:r>
              <w:rPr>
                <w:rFonts w:ascii="Times New Roman" w:hAnsi="Times New Roman"/>
                <w:sz w:val="24"/>
                <w:szCs w:val="24"/>
                <w:lang w:val="lt-LT"/>
              </w:rPr>
              <w:t>1□      2□       3x       4</w:t>
            </w:r>
            <w:r w:rsidRPr="00CF77FD">
              <w:rPr>
                <w:rFonts w:ascii="Times New Roman" w:hAnsi="Times New Roman"/>
                <w:sz w:val="24"/>
                <w:szCs w:val="24"/>
                <w:lang w:val="lt-LT"/>
              </w:rPr>
              <w:t>□</w:t>
            </w:r>
          </w:p>
        </w:tc>
      </w:tr>
      <w:tr w:rsidR="00B968A1" w:rsidRPr="00CF77FD" w14:paraId="5116980D"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404D3E" w14:textId="77777777" w:rsidR="00B968A1" w:rsidRPr="00CF77FD" w:rsidRDefault="00B968A1" w:rsidP="00B968A1">
            <w:pPr>
              <w:jc w:val="both"/>
              <w:rPr>
                <w:rFonts w:ascii="Times New Roman" w:hAnsi="Times New Roman"/>
                <w:sz w:val="24"/>
                <w:szCs w:val="24"/>
                <w:lang w:val="lt-LT"/>
              </w:rPr>
            </w:pPr>
            <w:r w:rsidRPr="00CF77FD">
              <w:rPr>
                <w:rFonts w:ascii="Times New Roman" w:hAnsi="Times New Roman"/>
                <w:sz w:val="24"/>
                <w:szCs w:val="24"/>
                <w:lang w:val="lt-LT"/>
              </w:rPr>
              <w:t>5.2. Išteklių (žmogiškųjų, laiko ir materialinių) paskirstymas</w:t>
            </w:r>
            <w:r w:rsidRPr="00CF77FD">
              <w:rPr>
                <w:rFonts w:ascii="Times New Roman" w:hAnsi="Times New Roman"/>
                <w:b/>
                <w:sz w:val="24"/>
                <w:szCs w:val="24"/>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DFF068" w14:textId="1FF878E8" w:rsidR="00B968A1" w:rsidRPr="00CF77FD" w:rsidRDefault="00552F33" w:rsidP="00B968A1">
            <w:pPr>
              <w:tabs>
                <w:tab w:val="left" w:pos="690"/>
              </w:tabs>
              <w:ind w:hanging="19"/>
              <w:rPr>
                <w:rFonts w:ascii="Times New Roman" w:hAnsi="Times New Roman"/>
                <w:sz w:val="24"/>
                <w:szCs w:val="24"/>
                <w:lang w:val="lt-LT"/>
              </w:rPr>
            </w:pPr>
            <w:r>
              <w:rPr>
                <w:rFonts w:ascii="Times New Roman" w:hAnsi="Times New Roman"/>
                <w:sz w:val="24"/>
                <w:szCs w:val="24"/>
                <w:lang w:val="lt-LT"/>
              </w:rPr>
              <w:t>1□      2□       3x</w:t>
            </w:r>
            <w:r w:rsidR="00B968A1" w:rsidRPr="00CF77FD">
              <w:rPr>
                <w:rFonts w:ascii="Times New Roman" w:hAnsi="Times New Roman"/>
                <w:sz w:val="24"/>
                <w:szCs w:val="24"/>
                <w:lang w:val="lt-LT"/>
              </w:rPr>
              <w:t xml:space="preserve">       4□</w:t>
            </w:r>
          </w:p>
        </w:tc>
      </w:tr>
      <w:tr w:rsidR="00B968A1" w:rsidRPr="00CF77FD" w14:paraId="4F43ED3A"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D4157E" w14:textId="77777777" w:rsidR="00B968A1" w:rsidRPr="00CF77FD" w:rsidRDefault="00B968A1" w:rsidP="00B968A1">
            <w:pPr>
              <w:jc w:val="both"/>
              <w:rPr>
                <w:rFonts w:ascii="Times New Roman" w:hAnsi="Times New Roman"/>
                <w:sz w:val="24"/>
                <w:szCs w:val="24"/>
                <w:lang w:val="lt-LT"/>
              </w:rPr>
            </w:pPr>
            <w:r w:rsidRPr="00CF77FD">
              <w:rPr>
                <w:rFonts w:ascii="Times New Roman" w:hAnsi="Times New Roman"/>
                <w:sz w:val="24"/>
                <w:szCs w:val="24"/>
                <w:lang w:val="lt-LT"/>
              </w:rPr>
              <w:t>5.3. Lyderystės ir vadovavimo efektyvumas</w:t>
            </w:r>
            <w:r w:rsidRPr="00CF77FD">
              <w:rPr>
                <w:rFonts w:ascii="Times New Roman" w:hAnsi="Times New Roman"/>
                <w:b/>
                <w:sz w:val="24"/>
                <w:szCs w:val="24"/>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497CC1" w14:textId="7294F7A9" w:rsidR="00B968A1" w:rsidRPr="00CF77FD" w:rsidRDefault="00552F33" w:rsidP="00B968A1">
            <w:pPr>
              <w:rPr>
                <w:rFonts w:ascii="Times New Roman" w:hAnsi="Times New Roman"/>
                <w:sz w:val="24"/>
                <w:szCs w:val="24"/>
                <w:lang w:val="lt-LT"/>
              </w:rPr>
            </w:pPr>
            <w:r>
              <w:rPr>
                <w:rFonts w:ascii="Times New Roman" w:hAnsi="Times New Roman"/>
                <w:sz w:val="24"/>
                <w:szCs w:val="24"/>
                <w:lang w:val="lt-LT"/>
              </w:rPr>
              <w:t>1□      2□       3x</w:t>
            </w:r>
            <w:r w:rsidR="00B968A1" w:rsidRPr="00CF77FD">
              <w:rPr>
                <w:rFonts w:ascii="Times New Roman" w:hAnsi="Times New Roman"/>
                <w:sz w:val="24"/>
                <w:szCs w:val="24"/>
                <w:lang w:val="lt-LT"/>
              </w:rPr>
              <w:t xml:space="preserve">       4□</w:t>
            </w:r>
          </w:p>
        </w:tc>
      </w:tr>
      <w:tr w:rsidR="00B968A1" w:rsidRPr="00CF77FD" w14:paraId="0B24FF40"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0A03C" w14:textId="77777777" w:rsidR="00B968A1" w:rsidRPr="00CF77FD" w:rsidRDefault="00B968A1" w:rsidP="00B968A1">
            <w:pPr>
              <w:jc w:val="both"/>
              <w:rPr>
                <w:rFonts w:ascii="Times New Roman" w:hAnsi="Times New Roman"/>
                <w:sz w:val="24"/>
                <w:szCs w:val="24"/>
                <w:lang w:val="lt-LT"/>
              </w:rPr>
            </w:pPr>
            <w:r w:rsidRPr="00CF77FD">
              <w:rPr>
                <w:rFonts w:ascii="Times New Roman" w:hAnsi="Times New Roman"/>
                <w:sz w:val="24"/>
                <w:szCs w:val="24"/>
                <w:lang w:val="lt-LT"/>
              </w:rPr>
              <w:t>5.4. Ž</w:t>
            </w:r>
            <w:r w:rsidRPr="00CF77FD">
              <w:rPr>
                <w:rFonts w:ascii="Times New Roman" w:hAnsi="Times New Roman"/>
                <w:color w:val="000000"/>
                <w:sz w:val="24"/>
                <w:szCs w:val="24"/>
                <w:lang w:val="lt-LT"/>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4019A7" w14:textId="30B4A3A0" w:rsidR="00B968A1" w:rsidRPr="00CF77FD" w:rsidRDefault="00552F33" w:rsidP="00B968A1">
            <w:pPr>
              <w:rPr>
                <w:rFonts w:ascii="Times New Roman" w:hAnsi="Times New Roman"/>
                <w:sz w:val="24"/>
                <w:szCs w:val="24"/>
                <w:lang w:val="lt-LT"/>
              </w:rPr>
            </w:pPr>
            <w:r>
              <w:rPr>
                <w:rFonts w:ascii="Times New Roman" w:hAnsi="Times New Roman"/>
                <w:sz w:val="24"/>
                <w:szCs w:val="24"/>
                <w:lang w:val="lt-LT"/>
              </w:rPr>
              <w:t>1□      2□       3□       4x</w:t>
            </w:r>
          </w:p>
        </w:tc>
      </w:tr>
      <w:tr w:rsidR="00B968A1" w:rsidRPr="00CF77FD" w14:paraId="0C9A5181"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0FD17" w14:textId="77777777" w:rsidR="00B968A1" w:rsidRPr="00CF77FD" w:rsidRDefault="00B968A1" w:rsidP="00B968A1">
            <w:pPr>
              <w:rPr>
                <w:rFonts w:ascii="Times New Roman" w:hAnsi="Times New Roman"/>
                <w:sz w:val="24"/>
                <w:szCs w:val="24"/>
                <w:lang w:val="lt-LT"/>
              </w:rPr>
            </w:pPr>
            <w:r w:rsidRPr="00CF77FD">
              <w:rPr>
                <w:rFonts w:ascii="Times New Roman" w:hAnsi="Times New Roman"/>
                <w:sz w:val="24"/>
                <w:szCs w:val="24"/>
                <w:lang w:val="lt-LT"/>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DA0FBC" w14:textId="4D334190" w:rsidR="00B968A1" w:rsidRPr="00CF77FD" w:rsidRDefault="00552F33" w:rsidP="00B968A1">
            <w:pPr>
              <w:rPr>
                <w:rFonts w:ascii="Times New Roman" w:hAnsi="Times New Roman"/>
                <w:sz w:val="24"/>
                <w:szCs w:val="24"/>
                <w:lang w:val="lt-LT"/>
              </w:rPr>
            </w:pPr>
            <w:r>
              <w:rPr>
                <w:rFonts w:ascii="Times New Roman" w:hAnsi="Times New Roman"/>
                <w:sz w:val="24"/>
                <w:szCs w:val="24"/>
                <w:lang w:val="lt-LT"/>
              </w:rPr>
              <w:t>1□      2□       3x</w:t>
            </w:r>
            <w:r w:rsidR="00B968A1" w:rsidRPr="00CF77FD">
              <w:rPr>
                <w:rFonts w:ascii="Times New Roman" w:hAnsi="Times New Roman"/>
                <w:sz w:val="24"/>
                <w:szCs w:val="24"/>
                <w:lang w:val="lt-LT"/>
              </w:rPr>
              <w:t xml:space="preserve">       4□</w:t>
            </w:r>
          </w:p>
        </w:tc>
      </w:tr>
    </w:tbl>
    <w:p w14:paraId="65AB18DD" w14:textId="77777777" w:rsidR="00812BBB" w:rsidRDefault="00812BBB" w:rsidP="000265C5">
      <w:pPr>
        <w:rPr>
          <w:rFonts w:ascii="Times New Roman" w:hAnsi="Times New Roman"/>
          <w:b/>
          <w:sz w:val="24"/>
          <w:szCs w:val="24"/>
          <w:lang w:val="lt-LT" w:eastAsia="lt-LT"/>
        </w:rPr>
      </w:pPr>
    </w:p>
    <w:p w14:paraId="7728B031" w14:textId="77777777" w:rsidR="00B968A1" w:rsidRPr="00CF77FD" w:rsidRDefault="00B968A1" w:rsidP="00B968A1">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t>IV SKYRIUS</w:t>
      </w:r>
    </w:p>
    <w:p w14:paraId="6EFC3605" w14:textId="77777777" w:rsidR="00B968A1" w:rsidRPr="00CF77FD" w:rsidRDefault="00B968A1" w:rsidP="00B968A1">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t>PASIEKTŲ REZULTATŲ VYKDANT UŽDUOTIS ĮSIVERTINIMAS IR KOMPETENCIJŲ TOBULINIMAS</w:t>
      </w:r>
    </w:p>
    <w:p w14:paraId="5CB13F26" w14:textId="77777777" w:rsidR="00B968A1" w:rsidRPr="00CF77FD" w:rsidRDefault="00B968A1" w:rsidP="00B968A1">
      <w:pPr>
        <w:jc w:val="center"/>
        <w:rPr>
          <w:rFonts w:ascii="Times New Roman" w:hAnsi="Times New Roman"/>
          <w:b/>
          <w:sz w:val="24"/>
          <w:szCs w:val="24"/>
          <w:lang w:val="lt-LT" w:eastAsia="lt-LT"/>
        </w:rPr>
      </w:pPr>
    </w:p>
    <w:p w14:paraId="16D06CD9" w14:textId="77777777" w:rsidR="00AA0241" w:rsidRPr="00CF77FD" w:rsidRDefault="00B968A1" w:rsidP="00AA0241">
      <w:pPr>
        <w:ind w:left="360" w:hanging="360"/>
        <w:rPr>
          <w:rFonts w:ascii="Times New Roman" w:hAnsi="Times New Roman"/>
          <w:b/>
          <w:sz w:val="24"/>
          <w:szCs w:val="24"/>
          <w:lang w:val="lt-LT" w:eastAsia="lt-LT"/>
        </w:rPr>
      </w:pPr>
      <w:r w:rsidRPr="00CF77FD">
        <w:rPr>
          <w:rFonts w:ascii="Times New Roman" w:hAnsi="Times New Roman"/>
          <w:b/>
          <w:sz w:val="24"/>
          <w:szCs w:val="24"/>
          <w:lang w:val="lt-LT" w:eastAsia="lt-LT"/>
        </w:rPr>
        <w:t>6.</w:t>
      </w:r>
      <w:r w:rsidRPr="00CF77FD">
        <w:rPr>
          <w:rFonts w:ascii="Times New Roman" w:hAnsi="Times New Roman"/>
          <w:b/>
          <w:sz w:val="24"/>
          <w:szCs w:val="24"/>
          <w:lang w:val="lt-LT"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3"/>
      </w:tblGrid>
      <w:tr w:rsidR="00B968A1" w:rsidRPr="00CF77FD" w14:paraId="3D87C7F5"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54EC84B7"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Užduočių įvykdymo aprašymas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10AC500D" w14:textId="77777777" w:rsidR="00B968A1" w:rsidRPr="00CF77FD" w:rsidRDefault="00B968A1" w:rsidP="00B968A1">
            <w:pPr>
              <w:jc w:val="center"/>
              <w:rPr>
                <w:rFonts w:ascii="Times New Roman" w:hAnsi="Times New Roman"/>
                <w:sz w:val="24"/>
                <w:szCs w:val="24"/>
                <w:lang w:val="lt-LT" w:eastAsia="lt-LT"/>
              </w:rPr>
            </w:pPr>
            <w:r w:rsidRPr="00CF77FD">
              <w:rPr>
                <w:rFonts w:ascii="Times New Roman" w:hAnsi="Times New Roman"/>
                <w:sz w:val="24"/>
                <w:szCs w:val="24"/>
                <w:lang w:val="lt-LT" w:eastAsia="lt-LT"/>
              </w:rPr>
              <w:t>Pažymimas atitinkamas langelis</w:t>
            </w:r>
          </w:p>
        </w:tc>
      </w:tr>
      <w:tr w:rsidR="00B968A1" w:rsidRPr="00CF77FD" w14:paraId="2DDAE2A7"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D0ED58D" w14:textId="77777777" w:rsidR="00B968A1" w:rsidRPr="00CF77FD" w:rsidRDefault="00B968A1" w:rsidP="00B968A1">
            <w:pPr>
              <w:rPr>
                <w:rFonts w:ascii="Times New Roman" w:hAnsi="Times New Roman"/>
                <w:sz w:val="24"/>
                <w:szCs w:val="24"/>
                <w:lang w:val="lt-LT" w:eastAsia="lt-LT"/>
              </w:rPr>
            </w:pPr>
            <w:r w:rsidRPr="00CF77FD">
              <w:rPr>
                <w:rFonts w:ascii="Times New Roman" w:hAnsi="Times New Roman"/>
                <w:sz w:val="24"/>
                <w:szCs w:val="24"/>
                <w:lang w:val="lt-LT" w:eastAsia="lt-LT"/>
              </w:rPr>
              <w:t>6.1. Visos užduotys įvykdytos ir viršijo kai kuriuos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5D234A01" w14:textId="77777777" w:rsidR="00B968A1" w:rsidRPr="00CF77FD" w:rsidRDefault="00B968A1" w:rsidP="003B1ECD">
            <w:pPr>
              <w:ind w:right="340"/>
              <w:jc w:val="center"/>
              <w:rPr>
                <w:rFonts w:ascii="Times New Roman" w:hAnsi="Times New Roman"/>
                <w:sz w:val="24"/>
                <w:szCs w:val="24"/>
                <w:lang w:val="lt-LT" w:eastAsia="lt-LT"/>
              </w:rPr>
            </w:pPr>
            <w:r w:rsidRPr="00CF77FD">
              <w:rPr>
                <w:rFonts w:ascii="Times New Roman" w:hAnsi="Times New Roman"/>
                <w:sz w:val="24"/>
                <w:szCs w:val="24"/>
                <w:lang w:val="lt-LT" w:eastAsia="lt-LT"/>
              </w:rPr>
              <w:t>Labai gerai</w:t>
            </w:r>
            <w:r w:rsidR="0043438E" w:rsidRPr="00CF77FD">
              <w:rPr>
                <w:rFonts w:ascii="Times New Roman" w:hAnsi="Times New Roman"/>
                <w:sz w:val="24"/>
                <w:szCs w:val="24"/>
                <w:lang w:val="lt-LT" w:eastAsia="lt-LT"/>
              </w:rPr>
              <w:t xml:space="preserve"> </w:t>
            </w:r>
            <w:r w:rsidR="003B1ECD" w:rsidRPr="00CF77FD">
              <w:rPr>
                <w:rFonts w:ascii="Segoe UI Symbol" w:eastAsia="MS Gothic" w:hAnsi="Segoe UI Symbol" w:cs="Segoe UI Symbol"/>
                <w:sz w:val="24"/>
                <w:szCs w:val="24"/>
                <w:lang w:val="lt-LT" w:eastAsia="lt-LT"/>
              </w:rPr>
              <w:t>☐</w:t>
            </w:r>
          </w:p>
        </w:tc>
      </w:tr>
      <w:tr w:rsidR="00B968A1" w:rsidRPr="00CF77FD" w14:paraId="30D227D5"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4135F5C9" w14:textId="77777777" w:rsidR="00B968A1" w:rsidRPr="00CF77FD" w:rsidRDefault="00B968A1" w:rsidP="00B968A1">
            <w:pPr>
              <w:rPr>
                <w:rFonts w:ascii="Times New Roman" w:hAnsi="Times New Roman"/>
                <w:sz w:val="24"/>
                <w:szCs w:val="24"/>
                <w:lang w:val="lt-LT" w:eastAsia="lt-LT"/>
              </w:rPr>
            </w:pPr>
            <w:r w:rsidRPr="00CF77FD">
              <w:rPr>
                <w:rFonts w:ascii="Times New Roman" w:hAnsi="Times New Roman"/>
                <w:sz w:val="24"/>
                <w:szCs w:val="24"/>
                <w:lang w:val="lt-LT" w:eastAsia="lt-LT"/>
              </w:rPr>
              <w:t>6.2. Užduotys iš esmės įvykdytos arba viena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4E23070C" w14:textId="77777777" w:rsidR="00B968A1" w:rsidRPr="00CF77FD" w:rsidRDefault="00B968A1" w:rsidP="003D0FB7">
            <w:pPr>
              <w:ind w:right="340"/>
              <w:jc w:val="center"/>
              <w:rPr>
                <w:rFonts w:ascii="Times New Roman" w:hAnsi="Times New Roman"/>
                <w:sz w:val="24"/>
                <w:szCs w:val="24"/>
                <w:lang w:val="lt-LT" w:eastAsia="lt-LT"/>
              </w:rPr>
            </w:pPr>
            <w:r w:rsidRPr="00CF77FD">
              <w:rPr>
                <w:rFonts w:ascii="Times New Roman" w:hAnsi="Times New Roman"/>
                <w:sz w:val="24"/>
                <w:szCs w:val="24"/>
                <w:lang w:val="lt-LT" w:eastAsia="lt-LT"/>
              </w:rPr>
              <w:t xml:space="preserve">Gerai </w:t>
            </w:r>
            <w:r w:rsidR="00DD7075" w:rsidRPr="00CF77FD">
              <w:rPr>
                <w:rFonts w:ascii="Times New Roman" w:eastAsia="MS Gothic" w:hAnsi="Times New Roman"/>
                <w:sz w:val="24"/>
                <w:szCs w:val="24"/>
                <w:lang w:val="lt-LT" w:eastAsia="lt-LT"/>
              </w:rPr>
              <w:t>X</w:t>
            </w:r>
            <w:r w:rsidR="003D0FB7" w:rsidRPr="00CF77FD">
              <w:rPr>
                <w:rFonts w:ascii="Times New Roman" w:hAnsi="Times New Roman"/>
                <w:sz w:val="24"/>
                <w:szCs w:val="24"/>
                <w:lang w:val="lt-LT" w:eastAsia="lt-LT"/>
              </w:rPr>
              <w:t xml:space="preserve">  </w:t>
            </w:r>
          </w:p>
        </w:tc>
      </w:tr>
      <w:tr w:rsidR="00B968A1" w:rsidRPr="00CF77FD" w14:paraId="557DE040"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094EF35E" w14:textId="77777777" w:rsidR="00B968A1" w:rsidRPr="00CF77FD" w:rsidRDefault="00B968A1" w:rsidP="00B968A1">
            <w:pPr>
              <w:rPr>
                <w:rFonts w:ascii="Times New Roman" w:hAnsi="Times New Roman"/>
                <w:sz w:val="24"/>
                <w:szCs w:val="24"/>
                <w:lang w:val="lt-LT" w:eastAsia="lt-LT"/>
              </w:rPr>
            </w:pPr>
            <w:r w:rsidRPr="00CF77FD">
              <w:rPr>
                <w:rFonts w:ascii="Times New Roman" w:hAnsi="Times New Roman"/>
                <w:sz w:val="24"/>
                <w:szCs w:val="24"/>
                <w:lang w:val="lt-LT" w:eastAsia="lt-LT"/>
              </w:rPr>
              <w:t>6.3. Įvykdyta ne mažiau kaip pusė užduočių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4DB2096" w14:textId="77777777" w:rsidR="00B968A1" w:rsidRPr="00CF77FD" w:rsidRDefault="00B968A1" w:rsidP="003D0FB7">
            <w:pPr>
              <w:ind w:right="340"/>
              <w:jc w:val="center"/>
              <w:rPr>
                <w:rFonts w:ascii="Times New Roman" w:hAnsi="Times New Roman"/>
                <w:sz w:val="24"/>
                <w:szCs w:val="24"/>
                <w:lang w:val="lt-LT" w:eastAsia="lt-LT"/>
              </w:rPr>
            </w:pPr>
            <w:r w:rsidRPr="00CF77FD">
              <w:rPr>
                <w:rFonts w:ascii="Times New Roman" w:hAnsi="Times New Roman"/>
                <w:sz w:val="24"/>
                <w:szCs w:val="24"/>
                <w:lang w:val="lt-LT" w:eastAsia="lt-LT"/>
              </w:rPr>
              <w:t xml:space="preserve">Patenkinamai </w:t>
            </w:r>
            <w:r w:rsidRPr="00CF77FD">
              <w:rPr>
                <w:rFonts w:ascii="Segoe UI Symbol" w:eastAsia="MS Gothic" w:hAnsi="Segoe UI Symbol" w:cs="Segoe UI Symbol"/>
                <w:sz w:val="24"/>
                <w:szCs w:val="24"/>
                <w:lang w:val="lt-LT" w:eastAsia="lt-LT"/>
              </w:rPr>
              <w:t>☐</w:t>
            </w:r>
          </w:p>
        </w:tc>
      </w:tr>
      <w:tr w:rsidR="00B968A1" w:rsidRPr="00CF77FD" w14:paraId="52B072EB"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5910D535" w14:textId="77777777" w:rsidR="00B968A1" w:rsidRPr="00CF77FD" w:rsidRDefault="00B968A1" w:rsidP="00B968A1">
            <w:pPr>
              <w:rPr>
                <w:rFonts w:ascii="Times New Roman" w:hAnsi="Times New Roman"/>
                <w:sz w:val="24"/>
                <w:szCs w:val="24"/>
                <w:lang w:val="lt-LT" w:eastAsia="lt-LT"/>
              </w:rPr>
            </w:pPr>
            <w:r w:rsidRPr="00CF77FD">
              <w:rPr>
                <w:rFonts w:ascii="Times New Roman" w:hAnsi="Times New Roman"/>
                <w:sz w:val="24"/>
                <w:szCs w:val="24"/>
                <w:lang w:val="lt-LT" w:eastAsia="lt-LT"/>
              </w:rPr>
              <w:t>6.4. Pusė ar daugiau užduotys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75D049E9" w14:textId="77777777" w:rsidR="00B968A1" w:rsidRPr="00CF77FD" w:rsidRDefault="003D0FB7" w:rsidP="003D0FB7">
            <w:pPr>
              <w:ind w:right="340"/>
              <w:jc w:val="center"/>
              <w:rPr>
                <w:rFonts w:ascii="Times New Roman" w:hAnsi="Times New Roman"/>
                <w:sz w:val="24"/>
                <w:szCs w:val="24"/>
                <w:lang w:val="lt-LT" w:eastAsia="lt-LT"/>
              </w:rPr>
            </w:pPr>
            <w:r w:rsidRPr="00CF77FD">
              <w:rPr>
                <w:rFonts w:ascii="Times New Roman" w:hAnsi="Times New Roman"/>
                <w:sz w:val="24"/>
                <w:szCs w:val="24"/>
                <w:lang w:val="lt-LT" w:eastAsia="lt-LT"/>
              </w:rPr>
              <w:t xml:space="preserve">Nepatenkinamai </w:t>
            </w:r>
            <w:r w:rsidR="00B968A1" w:rsidRPr="00CF77FD">
              <w:rPr>
                <w:rFonts w:ascii="Segoe UI Symbol" w:eastAsia="MS Gothic" w:hAnsi="Segoe UI Symbol" w:cs="Segoe UI Symbol"/>
                <w:sz w:val="24"/>
                <w:szCs w:val="24"/>
                <w:lang w:val="lt-LT" w:eastAsia="lt-LT"/>
              </w:rPr>
              <w:t>☐</w:t>
            </w:r>
          </w:p>
        </w:tc>
      </w:tr>
    </w:tbl>
    <w:p w14:paraId="56358433" w14:textId="77777777" w:rsidR="00B968A1" w:rsidRPr="00CF77FD" w:rsidRDefault="00B968A1" w:rsidP="00B968A1">
      <w:pPr>
        <w:jc w:val="center"/>
        <w:rPr>
          <w:rFonts w:ascii="Times New Roman" w:hAnsi="Times New Roman"/>
          <w:sz w:val="24"/>
          <w:szCs w:val="24"/>
          <w:lang w:val="lt-LT" w:eastAsia="lt-LT"/>
        </w:rPr>
      </w:pPr>
    </w:p>
    <w:p w14:paraId="5E1D88C5" w14:textId="77777777" w:rsidR="00B968A1" w:rsidRPr="00CF77FD" w:rsidRDefault="00B968A1" w:rsidP="00B968A1">
      <w:pPr>
        <w:tabs>
          <w:tab w:val="left" w:pos="284"/>
          <w:tab w:val="left" w:pos="426"/>
        </w:tabs>
        <w:jc w:val="both"/>
        <w:rPr>
          <w:rFonts w:ascii="Times New Roman" w:hAnsi="Times New Roman"/>
          <w:b/>
          <w:sz w:val="24"/>
          <w:szCs w:val="24"/>
          <w:lang w:val="lt-LT" w:eastAsia="lt-LT"/>
        </w:rPr>
      </w:pPr>
      <w:r w:rsidRPr="00CF77FD">
        <w:rPr>
          <w:rFonts w:ascii="Times New Roman" w:hAnsi="Times New Roman"/>
          <w:b/>
          <w:sz w:val="24"/>
          <w:szCs w:val="24"/>
          <w:lang w:val="lt-LT" w:eastAsia="lt-LT"/>
        </w:rPr>
        <w:t>7.</w:t>
      </w:r>
      <w:r w:rsidRPr="00CF77FD">
        <w:rPr>
          <w:rFonts w:ascii="Times New Roman" w:hAnsi="Times New Roman"/>
          <w:b/>
          <w:sz w:val="24"/>
          <w:szCs w:val="24"/>
          <w:lang w:val="lt-LT"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968A1" w:rsidRPr="003F12D0" w14:paraId="33B59410" w14:textId="77777777" w:rsidTr="00FC0616">
        <w:tc>
          <w:tcPr>
            <w:tcW w:w="9526" w:type="dxa"/>
            <w:tcBorders>
              <w:top w:val="single" w:sz="4" w:space="0" w:color="auto"/>
              <w:left w:val="single" w:sz="4" w:space="0" w:color="auto"/>
              <w:bottom w:val="single" w:sz="4" w:space="0" w:color="auto"/>
              <w:right w:val="single" w:sz="4" w:space="0" w:color="auto"/>
            </w:tcBorders>
            <w:hideMark/>
          </w:tcPr>
          <w:p w14:paraId="2E14CB27" w14:textId="77777777" w:rsidR="0043438E" w:rsidRPr="00CF77FD" w:rsidRDefault="00B968A1" w:rsidP="00C9346C">
            <w:pPr>
              <w:rPr>
                <w:rFonts w:ascii="Times New Roman" w:hAnsi="Times New Roman"/>
                <w:sz w:val="24"/>
                <w:szCs w:val="24"/>
                <w:lang w:val="lt-LT" w:eastAsia="lt-LT"/>
              </w:rPr>
            </w:pPr>
            <w:r w:rsidRPr="00CF77FD">
              <w:rPr>
                <w:rFonts w:ascii="Times New Roman" w:hAnsi="Times New Roman"/>
                <w:sz w:val="24"/>
                <w:szCs w:val="24"/>
                <w:lang w:val="lt-LT" w:eastAsia="lt-LT"/>
              </w:rPr>
              <w:t>7.1.</w:t>
            </w:r>
            <w:r w:rsidR="00AA0241" w:rsidRPr="00CF77FD">
              <w:rPr>
                <w:rFonts w:ascii="Times New Roman" w:hAnsi="Times New Roman"/>
                <w:sz w:val="24"/>
                <w:szCs w:val="24"/>
                <w:lang w:val="lt-LT" w:eastAsia="lt-LT"/>
              </w:rPr>
              <w:t xml:space="preserve"> Vadovavimo ugdymui ir mokymuisi</w:t>
            </w:r>
            <w:r w:rsidR="0043438E" w:rsidRPr="00CF77FD">
              <w:rPr>
                <w:rFonts w:ascii="Times New Roman" w:hAnsi="Times New Roman"/>
                <w:sz w:val="24"/>
                <w:szCs w:val="24"/>
                <w:lang w:val="lt-LT" w:eastAsia="lt-LT"/>
              </w:rPr>
              <w:t>.</w:t>
            </w:r>
          </w:p>
          <w:p w14:paraId="6EC26BFC" w14:textId="77777777" w:rsidR="00DD7075" w:rsidRPr="00CF77FD" w:rsidRDefault="00DD7075" w:rsidP="00C9346C">
            <w:pPr>
              <w:rPr>
                <w:rFonts w:ascii="Times New Roman" w:hAnsi="Times New Roman"/>
                <w:sz w:val="24"/>
                <w:szCs w:val="24"/>
                <w:lang w:val="lt-LT" w:eastAsia="lt-LT"/>
              </w:rPr>
            </w:pPr>
            <w:r w:rsidRPr="00CF77FD">
              <w:rPr>
                <w:rFonts w:ascii="Times New Roman" w:hAnsi="Times New Roman"/>
                <w:sz w:val="24"/>
                <w:szCs w:val="24"/>
                <w:lang w:val="lt-LT" w:eastAsia="lt-LT"/>
              </w:rPr>
              <w:t>7.2. Pokyčių valdymo ir tinklaveikos plėtos.</w:t>
            </w:r>
          </w:p>
        </w:tc>
      </w:tr>
    </w:tbl>
    <w:p w14:paraId="350E2642" w14:textId="77777777" w:rsidR="00AB4AB8" w:rsidRDefault="00AB4AB8" w:rsidP="00B47EB6">
      <w:pPr>
        <w:jc w:val="center"/>
        <w:rPr>
          <w:rFonts w:ascii="Times New Roman" w:hAnsi="Times New Roman"/>
          <w:b/>
          <w:sz w:val="24"/>
          <w:szCs w:val="24"/>
          <w:lang w:val="lt-LT" w:eastAsia="lt-LT"/>
        </w:rPr>
      </w:pPr>
    </w:p>
    <w:p w14:paraId="57FE0AD8" w14:textId="77777777" w:rsidR="00743D43" w:rsidRPr="00CF77FD" w:rsidRDefault="00743D43" w:rsidP="00B47EB6">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t>V SKYRIUS</w:t>
      </w:r>
    </w:p>
    <w:p w14:paraId="47F2E2ED" w14:textId="77777777" w:rsidR="00743D43" w:rsidRPr="00CF77FD" w:rsidRDefault="003B1ECD" w:rsidP="00743D43">
      <w:pPr>
        <w:jc w:val="center"/>
        <w:rPr>
          <w:rFonts w:ascii="Times New Roman" w:hAnsi="Times New Roman"/>
          <w:b/>
          <w:sz w:val="24"/>
          <w:szCs w:val="24"/>
          <w:lang w:val="lt-LT" w:eastAsia="lt-LT"/>
        </w:rPr>
      </w:pPr>
      <w:r w:rsidRPr="00CF77FD">
        <w:rPr>
          <w:rFonts w:ascii="Times New Roman" w:hAnsi="Times New Roman"/>
          <w:b/>
          <w:sz w:val="24"/>
          <w:szCs w:val="24"/>
          <w:lang w:val="lt-LT" w:eastAsia="lt-LT"/>
        </w:rPr>
        <w:t>2024</w:t>
      </w:r>
      <w:r w:rsidR="00743D43" w:rsidRPr="00CF77FD">
        <w:rPr>
          <w:rFonts w:ascii="Times New Roman" w:hAnsi="Times New Roman"/>
          <w:b/>
          <w:sz w:val="24"/>
          <w:szCs w:val="24"/>
          <w:lang w:val="lt-LT" w:eastAsia="lt-LT"/>
        </w:rPr>
        <w:t xml:space="preserve"> METŲ VEIKLOS UŽDUOTYS, REZULTATAI IR RODIKLIAI</w:t>
      </w:r>
    </w:p>
    <w:p w14:paraId="4BF86B80" w14:textId="77777777" w:rsidR="00743D43" w:rsidRPr="00CF77FD" w:rsidRDefault="00743D43" w:rsidP="00743D43">
      <w:pPr>
        <w:tabs>
          <w:tab w:val="left" w:pos="6237"/>
          <w:tab w:val="right" w:pos="8306"/>
        </w:tabs>
        <w:jc w:val="center"/>
        <w:rPr>
          <w:rFonts w:ascii="Times New Roman" w:hAnsi="Times New Roman"/>
          <w:color w:val="000000"/>
          <w:sz w:val="24"/>
          <w:szCs w:val="24"/>
          <w:lang w:val="lt-LT"/>
        </w:rPr>
      </w:pPr>
    </w:p>
    <w:p w14:paraId="1440D955" w14:textId="572B3FFB" w:rsidR="00743D43" w:rsidRPr="00CF77FD" w:rsidRDefault="00754074" w:rsidP="007C098C">
      <w:pPr>
        <w:tabs>
          <w:tab w:val="left" w:pos="284"/>
          <w:tab w:val="left" w:pos="567"/>
        </w:tabs>
        <w:rPr>
          <w:rFonts w:ascii="Times New Roman" w:hAnsi="Times New Roman"/>
          <w:b/>
          <w:sz w:val="24"/>
          <w:szCs w:val="24"/>
          <w:lang w:val="lt-LT" w:eastAsia="lt-LT"/>
        </w:rPr>
      </w:pPr>
      <w:r w:rsidRPr="00CF77FD">
        <w:rPr>
          <w:rFonts w:ascii="Times New Roman" w:hAnsi="Times New Roman"/>
          <w:b/>
          <w:sz w:val="24"/>
          <w:szCs w:val="24"/>
          <w:lang w:val="lt-LT" w:eastAsia="lt-LT"/>
        </w:rPr>
        <w:t>8.</w:t>
      </w:r>
      <w:r w:rsidRPr="00CF77FD">
        <w:rPr>
          <w:rFonts w:ascii="Times New Roman" w:hAnsi="Times New Roman"/>
          <w:b/>
          <w:sz w:val="24"/>
          <w:szCs w:val="24"/>
          <w:lang w:val="lt-LT" w:eastAsia="lt-LT"/>
        </w:rPr>
        <w:tab/>
      </w:r>
      <w:r w:rsidR="00CF77FD" w:rsidRPr="009B5041">
        <w:rPr>
          <w:rFonts w:ascii="Times New Roman" w:hAnsi="Times New Roman"/>
          <w:b/>
          <w:sz w:val="24"/>
          <w:szCs w:val="24"/>
          <w:lang w:val="lt-LT" w:eastAsia="lt-LT"/>
        </w:rPr>
        <w:t>2024</w:t>
      </w:r>
      <w:r w:rsidR="00CF77FD">
        <w:rPr>
          <w:rFonts w:ascii="Times New Roman" w:hAnsi="Times New Roman"/>
          <w:b/>
          <w:sz w:val="24"/>
          <w:szCs w:val="24"/>
          <w:lang w:val="lt-LT" w:eastAsia="lt-LT"/>
        </w:rPr>
        <w:t xml:space="preserve"> </w:t>
      </w:r>
      <w:r w:rsidR="00743D43" w:rsidRPr="00CF77FD">
        <w:rPr>
          <w:rFonts w:ascii="Times New Roman" w:hAnsi="Times New Roman"/>
          <w:b/>
          <w:sz w:val="24"/>
          <w:szCs w:val="24"/>
          <w:lang w:val="lt-LT" w:eastAsia="lt-LT"/>
        </w:rPr>
        <w:t>metų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976"/>
        <w:gridCol w:w="3969"/>
      </w:tblGrid>
      <w:tr w:rsidR="00743D43" w:rsidRPr="003F12D0" w14:paraId="2D47DBB9" w14:textId="77777777" w:rsidTr="00B733E4">
        <w:tc>
          <w:tcPr>
            <w:tcW w:w="2581" w:type="dxa"/>
            <w:tcBorders>
              <w:top w:val="single" w:sz="4" w:space="0" w:color="auto"/>
              <w:left w:val="single" w:sz="4" w:space="0" w:color="auto"/>
              <w:bottom w:val="single" w:sz="4" w:space="0" w:color="auto"/>
              <w:right w:val="single" w:sz="4" w:space="0" w:color="auto"/>
            </w:tcBorders>
            <w:vAlign w:val="center"/>
            <w:hideMark/>
          </w:tcPr>
          <w:p w14:paraId="16DE3E77" w14:textId="77777777" w:rsidR="00743D43" w:rsidRPr="00CF77FD" w:rsidRDefault="00743D43">
            <w:pPr>
              <w:spacing w:line="256" w:lineRule="auto"/>
              <w:jc w:val="center"/>
              <w:rPr>
                <w:rFonts w:ascii="Times New Roman" w:hAnsi="Times New Roman"/>
                <w:sz w:val="24"/>
                <w:szCs w:val="24"/>
                <w:lang w:val="lt-LT" w:eastAsia="lt-LT"/>
              </w:rPr>
            </w:pPr>
            <w:r w:rsidRPr="00CF77FD">
              <w:rPr>
                <w:rFonts w:ascii="Times New Roman" w:hAnsi="Times New Roman"/>
                <w:sz w:val="24"/>
                <w:szCs w:val="24"/>
                <w:lang w:val="lt-LT" w:eastAsia="lt-LT"/>
              </w:rPr>
              <w:t>Užduotys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70F11A0" w14:textId="77777777" w:rsidR="00743D43" w:rsidRPr="00CF77FD" w:rsidRDefault="00743D43">
            <w:pPr>
              <w:spacing w:line="256" w:lineRule="auto"/>
              <w:jc w:val="center"/>
              <w:rPr>
                <w:rFonts w:ascii="Times New Roman" w:hAnsi="Times New Roman"/>
                <w:sz w:val="24"/>
                <w:szCs w:val="24"/>
                <w:lang w:val="lt-LT" w:eastAsia="lt-LT"/>
              </w:rPr>
            </w:pPr>
            <w:r w:rsidRPr="00CF77FD">
              <w:rPr>
                <w:rFonts w:ascii="Times New Roman" w:hAnsi="Times New Roman"/>
                <w:sz w:val="24"/>
                <w:szCs w:val="24"/>
                <w:lang w:val="lt-LT"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242262" w14:textId="77777777" w:rsidR="00743D43" w:rsidRPr="00CF77FD" w:rsidRDefault="00743D43">
            <w:pPr>
              <w:spacing w:line="256" w:lineRule="auto"/>
              <w:jc w:val="center"/>
              <w:rPr>
                <w:rFonts w:ascii="Times New Roman" w:hAnsi="Times New Roman"/>
                <w:sz w:val="24"/>
                <w:szCs w:val="24"/>
                <w:lang w:val="lt-LT" w:eastAsia="lt-LT"/>
              </w:rPr>
            </w:pPr>
            <w:r w:rsidRPr="00CF77FD">
              <w:rPr>
                <w:rFonts w:ascii="Times New Roman" w:hAnsi="Times New Roman"/>
                <w:sz w:val="24"/>
                <w:szCs w:val="24"/>
                <w:lang w:val="lt-LT" w:eastAsia="lt-LT"/>
              </w:rPr>
              <w:t>Rezultatų vertinimo rodikliai (kuriais vadovaujantis vertinama, ar nustatytos užduotys įvykdytos)</w:t>
            </w:r>
          </w:p>
        </w:tc>
      </w:tr>
      <w:tr w:rsidR="00743D43" w:rsidRPr="003F12D0" w14:paraId="27A601A4" w14:textId="77777777" w:rsidTr="00B733E4">
        <w:tc>
          <w:tcPr>
            <w:tcW w:w="2581" w:type="dxa"/>
            <w:tcBorders>
              <w:top w:val="single" w:sz="4" w:space="0" w:color="auto"/>
              <w:left w:val="single" w:sz="4" w:space="0" w:color="auto"/>
              <w:bottom w:val="single" w:sz="4" w:space="0" w:color="auto"/>
              <w:right w:val="single" w:sz="4" w:space="0" w:color="auto"/>
            </w:tcBorders>
            <w:hideMark/>
          </w:tcPr>
          <w:p w14:paraId="38C5250B" w14:textId="77777777" w:rsidR="00743D43" w:rsidRPr="00CF77FD" w:rsidRDefault="00743D43">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t>8.1. Gerinti mokinių pasiekimus</w:t>
            </w:r>
          </w:p>
          <w:p w14:paraId="7E2AF2DB" w14:textId="77777777" w:rsidR="00743D43" w:rsidRPr="00CF77FD" w:rsidRDefault="00743D43">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(veiklos sritis – asmenybės ūgtis).</w:t>
            </w:r>
          </w:p>
        </w:tc>
        <w:tc>
          <w:tcPr>
            <w:tcW w:w="2976" w:type="dxa"/>
            <w:tcBorders>
              <w:top w:val="single" w:sz="4" w:space="0" w:color="auto"/>
              <w:left w:val="single" w:sz="4" w:space="0" w:color="auto"/>
              <w:bottom w:val="single" w:sz="4" w:space="0" w:color="auto"/>
              <w:right w:val="single" w:sz="4" w:space="0" w:color="auto"/>
            </w:tcBorders>
            <w:hideMark/>
          </w:tcPr>
          <w:p w14:paraId="50B3AFEC" w14:textId="77777777" w:rsidR="00743D43" w:rsidRPr="00CF77FD" w:rsidRDefault="00743D43">
            <w:pPr>
              <w:spacing w:line="254" w:lineRule="atLeast"/>
              <w:rPr>
                <w:rFonts w:ascii="Times New Roman" w:hAnsi="Times New Roman"/>
                <w:sz w:val="24"/>
                <w:szCs w:val="24"/>
                <w:lang w:val="lt-LT" w:eastAsia="lt-LT"/>
              </w:rPr>
            </w:pPr>
            <w:r w:rsidRPr="00CF77FD">
              <w:rPr>
                <w:rFonts w:ascii="Times New Roman" w:hAnsi="Times New Roman"/>
                <w:sz w:val="24"/>
                <w:szCs w:val="24"/>
                <w:lang w:val="lt-LT" w:eastAsia="lt-LT"/>
              </w:rPr>
              <w:t>8.1.1. Daugėja mokinių padariusių pažangą lyginant su ankstesniais metais.</w:t>
            </w:r>
          </w:p>
          <w:p w14:paraId="1870CE06" w14:textId="77777777" w:rsidR="008F1C76" w:rsidRPr="00CF77FD" w:rsidRDefault="008F1C76">
            <w:pPr>
              <w:spacing w:line="256" w:lineRule="auto"/>
              <w:rPr>
                <w:rFonts w:ascii="Times New Roman" w:hAnsi="Times New Roman"/>
                <w:sz w:val="24"/>
                <w:szCs w:val="24"/>
                <w:lang w:val="lt-LT" w:eastAsia="lt-LT"/>
              </w:rPr>
            </w:pPr>
          </w:p>
          <w:p w14:paraId="3A9C7520" w14:textId="77777777" w:rsidR="00407EF0" w:rsidRPr="00CF77FD" w:rsidRDefault="00407EF0">
            <w:pPr>
              <w:spacing w:line="256" w:lineRule="auto"/>
              <w:rPr>
                <w:rFonts w:ascii="Times New Roman" w:hAnsi="Times New Roman"/>
                <w:sz w:val="24"/>
                <w:szCs w:val="24"/>
                <w:lang w:val="lt-LT" w:eastAsia="lt-LT"/>
              </w:rPr>
            </w:pPr>
          </w:p>
          <w:p w14:paraId="1F462844" w14:textId="77777777" w:rsidR="008F1C76" w:rsidRPr="00CF77FD" w:rsidRDefault="008F1C76">
            <w:pPr>
              <w:spacing w:line="256" w:lineRule="auto"/>
              <w:rPr>
                <w:rFonts w:ascii="Times New Roman" w:hAnsi="Times New Roman"/>
                <w:sz w:val="24"/>
                <w:szCs w:val="24"/>
                <w:lang w:val="lt-LT" w:eastAsia="lt-LT"/>
              </w:rPr>
            </w:pPr>
          </w:p>
          <w:p w14:paraId="618371CC" w14:textId="77777777" w:rsidR="008F1C76" w:rsidRPr="00CF77FD" w:rsidRDefault="008F1C76">
            <w:pPr>
              <w:spacing w:line="256" w:lineRule="auto"/>
              <w:rPr>
                <w:rFonts w:ascii="Times New Roman" w:hAnsi="Times New Roman"/>
                <w:sz w:val="24"/>
                <w:szCs w:val="24"/>
                <w:lang w:val="lt-LT" w:eastAsia="lt-LT"/>
              </w:rPr>
            </w:pPr>
          </w:p>
          <w:p w14:paraId="0AB188B0" w14:textId="77777777" w:rsidR="00407EF0" w:rsidRDefault="00407EF0">
            <w:pPr>
              <w:spacing w:line="256" w:lineRule="auto"/>
              <w:rPr>
                <w:rFonts w:ascii="Times New Roman" w:hAnsi="Times New Roman"/>
                <w:sz w:val="24"/>
                <w:szCs w:val="24"/>
                <w:lang w:val="lt-LT" w:eastAsia="lt-LT"/>
              </w:rPr>
            </w:pPr>
          </w:p>
          <w:p w14:paraId="5BF14DEA" w14:textId="77777777" w:rsidR="009B5041" w:rsidRDefault="009B5041">
            <w:pPr>
              <w:spacing w:line="256" w:lineRule="auto"/>
              <w:rPr>
                <w:rFonts w:ascii="Times New Roman" w:hAnsi="Times New Roman"/>
                <w:sz w:val="24"/>
                <w:szCs w:val="24"/>
                <w:lang w:val="lt-LT" w:eastAsia="lt-LT"/>
              </w:rPr>
            </w:pPr>
          </w:p>
          <w:p w14:paraId="534701F8" w14:textId="77777777" w:rsidR="009B5041" w:rsidRPr="00CF77FD" w:rsidRDefault="009B5041">
            <w:pPr>
              <w:spacing w:line="256" w:lineRule="auto"/>
              <w:rPr>
                <w:rFonts w:ascii="Times New Roman" w:hAnsi="Times New Roman"/>
                <w:sz w:val="24"/>
                <w:szCs w:val="24"/>
                <w:lang w:val="lt-LT" w:eastAsia="lt-LT"/>
              </w:rPr>
            </w:pPr>
          </w:p>
          <w:p w14:paraId="57D578CA" w14:textId="77777777" w:rsidR="00407EF0" w:rsidRPr="00CF77FD" w:rsidRDefault="00407EF0" w:rsidP="005802F0">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8.1.2. Gerėja mokinių lankomumas.</w:t>
            </w:r>
          </w:p>
          <w:p w14:paraId="3387C7B5" w14:textId="77777777" w:rsidR="00407EF0" w:rsidRPr="00CF77FD" w:rsidRDefault="00407EF0" w:rsidP="005802F0">
            <w:pPr>
              <w:spacing w:line="256" w:lineRule="auto"/>
              <w:rPr>
                <w:rFonts w:ascii="Times New Roman" w:hAnsi="Times New Roman"/>
                <w:sz w:val="24"/>
                <w:szCs w:val="24"/>
                <w:lang w:val="lt-LT" w:eastAsia="lt-LT"/>
              </w:rPr>
            </w:pPr>
          </w:p>
          <w:p w14:paraId="7B053AED" w14:textId="77777777" w:rsidR="00407EF0" w:rsidRPr="00CF77FD" w:rsidRDefault="00407EF0" w:rsidP="005802F0">
            <w:pPr>
              <w:spacing w:line="256" w:lineRule="auto"/>
              <w:rPr>
                <w:rFonts w:ascii="Times New Roman" w:hAnsi="Times New Roman"/>
                <w:sz w:val="24"/>
                <w:szCs w:val="24"/>
                <w:lang w:val="lt-LT" w:eastAsia="lt-LT"/>
              </w:rPr>
            </w:pPr>
          </w:p>
          <w:p w14:paraId="12B27D94" w14:textId="77777777" w:rsidR="00407EF0" w:rsidRPr="00CF77FD" w:rsidRDefault="00407EF0" w:rsidP="005802F0">
            <w:pPr>
              <w:spacing w:line="256" w:lineRule="auto"/>
              <w:rPr>
                <w:rFonts w:ascii="Times New Roman" w:hAnsi="Times New Roman"/>
                <w:sz w:val="24"/>
                <w:szCs w:val="24"/>
                <w:lang w:val="lt-LT" w:eastAsia="lt-LT"/>
              </w:rPr>
            </w:pPr>
          </w:p>
          <w:p w14:paraId="64884465" w14:textId="77777777" w:rsidR="00407EF0" w:rsidRPr="00CF77FD" w:rsidRDefault="00407EF0" w:rsidP="005802F0">
            <w:pPr>
              <w:spacing w:line="256" w:lineRule="auto"/>
              <w:rPr>
                <w:rFonts w:ascii="Times New Roman" w:hAnsi="Times New Roman"/>
                <w:sz w:val="24"/>
                <w:szCs w:val="24"/>
                <w:lang w:val="lt-LT" w:eastAsia="lt-LT"/>
              </w:rPr>
            </w:pPr>
          </w:p>
          <w:p w14:paraId="5AB4C848" w14:textId="77777777" w:rsidR="005802F0" w:rsidRPr="00CF77FD" w:rsidRDefault="005802F0" w:rsidP="005802F0">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8.1.3. </w:t>
            </w:r>
            <w:r w:rsidR="00B733E4" w:rsidRPr="00CF77FD">
              <w:rPr>
                <w:rFonts w:ascii="Times New Roman" w:hAnsi="Times New Roman"/>
                <w:sz w:val="24"/>
                <w:szCs w:val="24"/>
                <w:lang w:val="lt-LT" w:eastAsia="lt-LT"/>
              </w:rPr>
              <w:t>Užtikrinamas atnaujinto ugdymo turinio diegimas.</w:t>
            </w:r>
          </w:p>
          <w:p w14:paraId="64745A14" w14:textId="77777777" w:rsidR="005802F0" w:rsidRPr="00CF77FD" w:rsidRDefault="005802F0">
            <w:pPr>
              <w:spacing w:line="256" w:lineRule="auto"/>
              <w:rPr>
                <w:rFonts w:ascii="Times New Roman" w:hAnsi="Times New Roman"/>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14:paraId="5EB0AEFE" w14:textId="77777777" w:rsidR="00743D43" w:rsidRPr="00CF77FD" w:rsidRDefault="00743D43">
            <w:pPr>
              <w:spacing w:line="254" w:lineRule="atLeast"/>
              <w:rPr>
                <w:rFonts w:ascii="Times New Roman" w:hAnsi="Times New Roman"/>
                <w:sz w:val="24"/>
                <w:szCs w:val="24"/>
                <w:lang w:val="lt-LT"/>
              </w:rPr>
            </w:pPr>
            <w:r w:rsidRPr="00CF77FD">
              <w:rPr>
                <w:rFonts w:ascii="Times New Roman" w:hAnsi="Times New Roman"/>
                <w:sz w:val="24"/>
                <w:szCs w:val="24"/>
                <w:lang w:val="lt-LT"/>
              </w:rPr>
              <w:lastRenderedPageBreak/>
              <w:t>8.1.1.1.</w:t>
            </w:r>
            <w:r w:rsidR="00F452B4" w:rsidRPr="00CF77FD">
              <w:rPr>
                <w:rFonts w:ascii="Times New Roman" w:hAnsi="Times New Roman"/>
                <w:sz w:val="24"/>
                <w:szCs w:val="24"/>
                <w:lang w:val="lt-LT"/>
              </w:rPr>
              <w:t xml:space="preserve"> Ne mažiau kaip 90</w:t>
            </w:r>
            <w:r w:rsidR="002047A6" w:rsidRPr="00CF77FD">
              <w:rPr>
                <w:rFonts w:ascii="Times New Roman" w:hAnsi="Times New Roman"/>
                <w:sz w:val="24"/>
                <w:szCs w:val="24"/>
                <w:lang w:val="lt-LT"/>
              </w:rPr>
              <w:t xml:space="preserve"> proc. mokinių padarė </w:t>
            </w:r>
            <w:r w:rsidR="00F452B4" w:rsidRPr="00CF77FD">
              <w:rPr>
                <w:rFonts w:ascii="Times New Roman" w:hAnsi="Times New Roman"/>
                <w:sz w:val="24"/>
                <w:szCs w:val="24"/>
                <w:lang w:val="lt-LT"/>
              </w:rPr>
              <w:t xml:space="preserve">lietuvių kalbos ugdymosi </w:t>
            </w:r>
            <w:r w:rsidR="002047A6" w:rsidRPr="00CF77FD">
              <w:rPr>
                <w:rFonts w:ascii="Times New Roman" w:hAnsi="Times New Roman"/>
                <w:sz w:val="24"/>
                <w:szCs w:val="24"/>
                <w:lang w:val="lt-LT"/>
              </w:rPr>
              <w:t>pažangą.</w:t>
            </w:r>
          </w:p>
          <w:p w14:paraId="3B363E89" w14:textId="68FD2486" w:rsidR="00407EF0" w:rsidRPr="00CF77FD" w:rsidRDefault="002047A6" w:rsidP="00407EF0">
            <w:pPr>
              <w:spacing w:line="254" w:lineRule="atLeast"/>
              <w:rPr>
                <w:rFonts w:ascii="Times New Roman" w:hAnsi="Times New Roman"/>
                <w:sz w:val="24"/>
                <w:szCs w:val="24"/>
                <w:lang w:val="lt-LT"/>
              </w:rPr>
            </w:pPr>
            <w:r w:rsidRPr="00CF77FD">
              <w:rPr>
                <w:rFonts w:ascii="Times New Roman" w:hAnsi="Times New Roman"/>
                <w:sz w:val="24"/>
                <w:szCs w:val="24"/>
                <w:lang w:val="lt-LT"/>
              </w:rPr>
              <w:t xml:space="preserve">8.1.1.2. Ne mažiau </w:t>
            </w:r>
            <w:r w:rsidR="00407EF0" w:rsidRPr="00CF77FD">
              <w:rPr>
                <w:rFonts w:ascii="Times New Roman" w:hAnsi="Times New Roman"/>
                <w:sz w:val="24"/>
                <w:szCs w:val="24"/>
                <w:lang w:val="lt-LT"/>
              </w:rPr>
              <w:t>kaip 90 proc. mokinių padarė matematikos ugdymosi pažangą.</w:t>
            </w:r>
          </w:p>
          <w:p w14:paraId="2B09D5B4" w14:textId="77777777" w:rsidR="006A7BA2" w:rsidRDefault="002047A6" w:rsidP="002047A6">
            <w:pPr>
              <w:tabs>
                <w:tab w:val="left" w:pos="709"/>
              </w:tabs>
              <w:rPr>
                <w:rFonts w:ascii="Times New Roman" w:hAnsi="Times New Roman"/>
                <w:sz w:val="24"/>
                <w:szCs w:val="24"/>
                <w:lang w:val="lt-LT"/>
              </w:rPr>
            </w:pPr>
            <w:r w:rsidRPr="00CF77FD">
              <w:rPr>
                <w:rFonts w:ascii="Times New Roman" w:hAnsi="Times New Roman"/>
                <w:sz w:val="24"/>
                <w:szCs w:val="24"/>
                <w:lang w:val="lt-LT"/>
              </w:rPr>
              <w:lastRenderedPageBreak/>
              <w:t xml:space="preserve">8.1.1.3. </w:t>
            </w:r>
            <w:r w:rsidR="004F7B55" w:rsidRPr="00CF77FD">
              <w:rPr>
                <w:rFonts w:ascii="Times New Roman" w:hAnsi="Times New Roman"/>
                <w:sz w:val="24"/>
                <w:szCs w:val="24"/>
                <w:lang w:val="lt-LT"/>
              </w:rPr>
              <w:t>N</w:t>
            </w:r>
            <w:r w:rsidR="00407EF0" w:rsidRPr="00CF77FD">
              <w:rPr>
                <w:rFonts w:ascii="Times New Roman" w:hAnsi="Times New Roman"/>
                <w:sz w:val="24"/>
                <w:szCs w:val="24"/>
                <w:lang w:val="lt-LT"/>
              </w:rPr>
              <w:t>MPP rezultatų vidurkis ne mažesnis už savivaldybės ir šalies vidurkį.</w:t>
            </w:r>
          </w:p>
          <w:p w14:paraId="31426A35" w14:textId="77777777" w:rsidR="009B5041" w:rsidRPr="00CF77FD" w:rsidRDefault="009B5041" w:rsidP="002047A6">
            <w:pPr>
              <w:tabs>
                <w:tab w:val="left" w:pos="709"/>
              </w:tabs>
              <w:rPr>
                <w:rFonts w:ascii="Times New Roman" w:hAnsi="Times New Roman"/>
                <w:sz w:val="24"/>
                <w:szCs w:val="24"/>
                <w:lang w:val="lt-LT"/>
              </w:rPr>
            </w:pPr>
          </w:p>
          <w:p w14:paraId="33581C41" w14:textId="37625FB6" w:rsidR="00407EF0" w:rsidRPr="00CF77FD" w:rsidRDefault="00407EF0" w:rsidP="002047A6">
            <w:pPr>
              <w:tabs>
                <w:tab w:val="left" w:pos="709"/>
              </w:tabs>
              <w:rPr>
                <w:rFonts w:ascii="Times New Roman" w:hAnsi="Times New Roman"/>
                <w:sz w:val="24"/>
                <w:szCs w:val="24"/>
                <w:lang w:val="lt-LT"/>
              </w:rPr>
            </w:pPr>
            <w:r w:rsidRPr="00CF77FD">
              <w:rPr>
                <w:rFonts w:ascii="Times New Roman" w:hAnsi="Times New Roman"/>
                <w:sz w:val="24"/>
                <w:szCs w:val="24"/>
                <w:lang w:val="lt-LT"/>
              </w:rPr>
              <w:t>8.1.2.1. Ne mažiau kaip</w:t>
            </w:r>
            <w:r w:rsidR="008919C5">
              <w:rPr>
                <w:rFonts w:ascii="Times New Roman" w:hAnsi="Times New Roman"/>
                <w:sz w:val="24"/>
                <w:szCs w:val="24"/>
                <w:lang w:val="lt-LT"/>
              </w:rPr>
              <w:t xml:space="preserve"> 6</w:t>
            </w:r>
            <w:r w:rsidRPr="00CF77FD">
              <w:rPr>
                <w:rFonts w:ascii="Times New Roman" w:hAnsi="Times New Roman"/>
                <w:sz w:val="24"/>
                <w:szCs w:val="24"/>
                <w:lang w:val="lt-LT"/>
              </w:rPr>
              <w:t xml:space="preserve"> proc. pagerėjo mokinių lankomumas.</w:t>
            </w:r>
          </w:p>
          <w:p w14:paraId="5640B67D" w14:textId="77777777" w:rsidR="00BD0D29" w:rsidRDefault="00407EF0" w:rsidP="002047A6">
            <w:pPr>
              <w:tabs>
                <w:tab w:val="left" w:pos="709"/>
              </w:tabs>
              <w:rPr>
                <w:rFonts w:ascii="Times New Roman" w:hAnsi="Times New Roman"/>
                <w:sz w:val="24"/>
                <w:szCs w:val="24"/>
                <w:lang w:val="lt-LT"/>
              </w:rPr>
            </w:pPr>
            <w:r w:rsidRPr="00CF77FD">
              <w:rPr>
                <w:rFonts w:ascii="Times New Roman" w:hAnsi="Times New Roman"/>
                <w:sz w:val="24"/>
                <w:szCs w:val="24"/>
                <w:lang w:val="lt-LT"/>
              </w:rPr>
              <w:t>8.1.2.2. Ne mažiau kaip 5 proc. pagerėjo specialiųjų ugdymosi poreikių turinčių mokinių lankomumas.</w:t>
            </w:r>
          </w:p>
          <w:p w14:paraId="66235983" w14:textId="77777777" w:rsidR="009B5041" w:rsidRPr="00CF77FD" w:rsidRDefault="009B5041" w:rsidP="002047A6">
            <w:pPr>
              <w:tabs>
                <w:tab w:val="left" w:pos="709"/>
              </w:tabs>
              <w:rPr>
                <w:rFonts w:ascii="Times New Roman" w:hAnsi="Times New Roman"/>
                <w:sz w:val="24"/>
                <w:szCs w:val="24"/>
                <w:lang w:val="lt-LT"/>
              </w:rPr>
            </w:pPr>
          </w:p>
          <w:p w14:paraId="0BA5C130" w14:textId="77777777" w:rsidR="005802F0" w:rsidRPr="00CF77FD" w:rsidRDefault="005802F0" w:rsidP="00B733E4">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8.1.3.1. </w:t>
            </w:r>
            <w:r w:rsidR="00B733E4" w:rsidRPr="00CF77FD">
              <w:rPr>
                <w:rFonts w:ascii="Times New Roman" w:hAnsi="Times New Roman"/>
                <w:sz w:val="24"/>
                <w:szCs w:val="24"/>
                <w:lang w:val="lt-LT" w:eastAsia="lt-LT"/>
              </w:rPr>
              <w:t>Įsigyta mokymo priemonių, užtikrinančių atnaujinto ugdymo turinio diegimą.</w:t>
            </w:r>
          </w:p>
          <w:p w14:paraId="70F117DD" w14:textId="77777777" w:rsidR="00F452B4" w:rsidRPr="00CF77FD" w:rsidRDefault="00B733E4" w:rsidP="00B733E4">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8.1.3.2. </w:t>
            </w:r>
            <w:r w:rsidR="00F452B4" w:rsidRPr="00CF77FD">
              <w:rPr>
                <w:rFonts w:ascii="Times New Roman" w:hAnsi="Times New Roman"/>
                <w:sz w:val="24"/>
                <w:szCs w:val="24"/>
                <w:lang w:val="lt-LT" w:eastAsia="lt-LT"/>
              </w:rPr>
              <w:t>100 proc. mokytojų yra išklausę seminarus atnaujinto ugdymo turinio tema.</w:t>
            </w:r>
          </w:p>
          <w:p w14:paraId="6C2D79C9" w14:textId="77777777" w:rsidR="00B733E4" w:rsidRPr="00CF77FD" w:rsidRDefault="00F452B4" w:rsidP="00B733E4">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8.1.3.3. </w:t>
            </w:r>
            <w:r w:rsidR="00B733E4" w:rsidRPr="00CF77FD">
              <w:rPr>
                <w:rFonts w:ascii="Times New Roman" w:hAnsi="Times New Roman"/>
                <w:sz w:val="24"/>
                <w:szCs w:val="24"/>
                <w:lang w:val="lt-LT" w:eastAsia="lt-LT"/>
              </w:rPr>
              <w:t xml:space="preserve">Ne mažiau kaip </w:t>
            </w:r>
            <w:r w:rsidRPr="00CF77FD">
              <w:rPr>
                <w:rFonts w:ascii="Times New Roman" w:hAnsi="Times New Roman"/>
                <w:sz w:val="24"/>
                <w:szCs w:val="24"/>
                <w:lang w:val="lt-LT" w:eastAsia="lt-LT"/>
              </w:rPr>
              <w:t>30 proc. mokytojų skleidė patirtį apie atnaujinto ugdymo turinio diegimą.</w:t>
            </w:r>
          </w:p>
        </w:tc>
      </w:tr>
      <w:tr w:rsidR="00743D43" w:rsidRPr="009600B1" w14:paraId="7EB1F33E" w14:textId="77777777" w:rsidTr="00B733E4">
        <w:tc>
          <w:tcPr>
            <w:tcW w:w="2581" w:type="dxa"/>
            <w:tcBorders>
              <w:top w:val="single" w:sz="4" w:space="0" w:color="auto"/>
              <w:left w:val="single" w:sz="4" w:space="0" w:color="auto"/>
              <w:bottom w:val="single" w:sz="4" w:space="0" w:color="auto"/>
              <w:right w:val="single" w:sz="4" w:space="0" w:color="auto"/>
            </w:tcBorders>
            <w:hideMark/>
          </w:tcPr>
          <w:p w14:paraId="2699C087" w14:textId="77777777" w:rsidR="00743D43" w:rsidRPr="00CF77FD" w:rsidRDefault="00743D43">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lastRenderedPageBreak/>
              <w:t xml:space="preserve">8.2. Teikti sistemingą ir veiksmingą švietimo pagalbą kiekvienam mokiniui </w:t>
            </w:r>
          </w:p>
          <w:p w14:paraId="737BCD9C" w14:textId="77777777" w:rsidR="00743D43" w:rsidRPr="00CF77FD" w:rsidRDefault="00743D43">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(veiklos sritis – ugdymas(is)).</w:t>
            </w:r>
          </w:p>
          <w:p w14:paraId="6F8BE051" w14:textId="77777777" w:rsidR="00BD43BE" w:rsidRPr="00CF77FD" w:rsidRDefault="00BD43BE">
            <w:pPr>
              <w:spacing w:line="256" w:lineRule="auto"/>
              <w:rPr>
                <w:rFonts w:ascii="Times New Roman" w:hAnsi="Times New Roman"/>
                <w:sz w:val="24"/>
                <w:szCs w:val="24"/>
                <w:lang w:val="lt-LT" w:eastAsia="lt-LT"/>
              </w:rPr>
            </w:pPr>
          </w:p>
          <w:p w14:paraId="64296CFF" w14:textId="77777777" w:rsidR="00BD43BE" w:rsidRPr="00CF77FD" w:rsidRDefault="00BD43BE">
            <w:pPr>
              <w:spacing w:line="256" w:lineRule="auto"/>
              <w:rPr>
                <w:rFonts w:ascii="Times New Roman" w:hAnsi="Times New Roman"/>
                <w:sz w:val="24"/>
                <w:szCs w:val="24"/>
                <w:lang w:val="lt-LT" w:eastAsia="lt-LT"/>
              </w:rPr>
            </w:pPr>
          </w:p>
        </w:tc>
        <w:tc>
          <w:tcPr>
            <w:tcW w:w="2976" w:type="dxa"/>
            <w:tcBorders>
              <w:top w:val="single" w:sz="4" w:space="0" w:color="auto"/>
              <w:left w:val="single" w:sz="4" w:space="0" w:color="auto"/>
              <w:bottom w:val="single" w:sz="4" w:space="0" w:color="auto"/>
              <w:right w:val="single" w:sz="4" w:space="0" w:color="auto"/>
            </w:tcBorders>
            <w:hideMark/>
          </w:tcPr>
          <w:p w14:paraId="2447704B" w14:textId="77777777" w:rsidR="003427F3" w:rsidRPr="00CF77FD" w:rsidRDefault="004279DD">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8.2.1</w:t>
            </w:r>
            <w:r w:rsidR="00743D43" w:rsidRPr="00CF77FD">
              <w:rPr>
                <w:rFonts w:ascii="Times New Roman" w:hAnsi="Times New Roman"/>
                <w:sz w:val="24"/>
                <w:szCs w:val="24"/>
                <w:lang w:val="lt-LT" w:eastAsia="lt-LT"/>
              </w:rPr>
              <w:t xml:space="preserve">. </w:t>
            </w:r>
            <w:r w:rsidR="00743D43" w:rsidRPr="00CF77FD">
              <w:rPr>
                <w:rFonts w:ascii="Times New Roman" w:hAnsi="Times New Roman"/>
                <w:sz w:val="24"/>
                <w:szCs w:val="24"/>
                <w:lang w:val="lt-LT"/>
              </w:rPr>
              <w:t>Sudarytos vienodos galimybės kiekvienam mokiniui pasiekti maksimalius jo galias atitinkančius ugdymosi rezultatus.</w:t>
            </w:r>
            <w:r w:rsidR="00743D43" w:rsidRPr="00CF77FD">
              <w:rPr>
                <w:rFonts w:ascii="Times New Roman" w:hAnsi="Times New Roman"/>
                <w:sz w:val="24"/>
                <w:szCs w:val="24"/>
                <w:lang w:val="lt-LT" w:eastAsia="lt-LT"/>
              </w:rPr>
              <w:t xml:space="preserve"> </w:t>
            </w:r>
          </w:p>
          <w:p w14:paraId="63ABB82C" w14:textId="77777777" w:rsidR="00B733E4" w:rsidRPr="00CF77FD" w:rsidRDefault="00B733E4">
            <w:pPr>
              <w:spacing w:line="256" w:lineRule="auto"/>
              <w:rPr>
                <w:rFonts w:ascii="Times New Roman" w:hAnsi="Times New Roman"/>
                <w:sz w:val="24"/>
                <w:szCs w:val="24"/>
                <w:lang w:val="lt-LT" w:eastAsia="lt-LT"/>
              </w:rPr>
            </w:pPr>
          </w:p>
          <w:p w14:paraId="4DC56266" w14:textId="77777777" w:rsidR="00B733E4" w:rsidRPr="00CF77FD" w:rsidRDefault="00B733E4">
            <w:pPr>
              <w:spacing w:line="256" w:lineRule="auto"/>
              <w:rPr>
                <w:rFonts w:ascii="Times New Roman" w:hAnsi="Times New Roman"/>
                <w:sz w:val="24"/>
                <w:szCs w:val="24"/>
                <w:lang w:val="lt-LT" w:eastAsia="lt-LT"/>
              </w:rPr>
            </w:pPr>
          </w:p>
          <w:p w14:paraId="752DEF4C" w14:textId="77777777" w:rsidR="009B5041" w:rsidRDefault="009B5041">
            <w:pPr>
              <w:spacing w:line="256" w:lineRule="auto"/>
              <w:rPr>
                <w:rFonts w:ascii="Times New Roman" w:hAnsi="Times New Roman"/>
                <w:sz w:val="24"/>
                <w:szCs w:val="24"/>
                <w:lang w:val="lt-LT" w:eastAsia="lt-LT"/>
              </w:rPr>
            </w:pPr>
          </w:p>
          <w:p w14:paraId="7E422859" w14:textId="77777777" w:rsidR="009B5041" w:rsidRPr="00CF77FD" w:rsidRDefault="009B5041">
            <w:pPr>
              <w:spacing w:line="256" w:lineRule="auto"/>
              <w:rPr>
                <w:rFonts w:ascii="Times New Roman" w:hAnsi="Times New Roman"/>
                <w:sz w:val="24"/>
                <w:szCs w:val="24"/>
                <w:lang w:val="lt-LT" w:eastAsia="lt-LT"/>
              </w:rPr>
            </w:pPr>
          </w:p>
          <w:p w14:paraId="0AE0F6AF" w14:textId="77777777" w:rsidR="004279DD" w:rsidRDefault="004279DD">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8.2.2. Išplėtota Visos dienos mokyklos </w:t>
            </w:r>
            <w:r w:rsidR="0053614D" w:rsidRPr="00CF77FD">
              <w:rPr>
                <w:rFonts w:ascii="Times New Roman" w:hAnsi="Times New Roman"/>
                <w:sz w:val="24"/>
                <w:szCs w:val="24"/>
                <w:lang w:val="lt-LT" w:eastAsia="lt-LT"/>
              </w:rPr>
              <w:t xml:space="preserve">(VDM) </w:t>
            </w:r>
            <w:r w:rsidRPr="00CF77FD">
              <w:rPr>
                <w:rFonts w:ascii="Times New Roman" w:hAnsi="Times New Roman"/>
                <w:sz w:val="24"/>
                <w:szCs w:val="24"/>
                <w:lang w:val="lt-LT" w:eastAsia="lt-LT"/>
              </w:rPr>
              <w:t>veikla.</w:t>
            </w:r>
          </w:p>
          <w:p w14:paraId="55C20A2E" w14:textId="77777777" w:rsidR="009B5041" w:rsidRPr="00CF77FD" w:rsidRDefault="009B5041">
            <w:pPr>
              <w:spacing w:line="256" w:lineRule="auto"/>
              <w:rPr>
                <w:rFonts w:ascii="Times New Roman" w:hAnsi="Times New Roman"/>
                <w:sz w:val="24"/>
                <w:szCs w:val="24"/>
                <w:lang w:val="lt-LT" w:eastAsia="lt-LT"/>
              </w:rPr>
            </w:pPr>
          </w:p>
          <w:p w14:paraId="7364473A" w14:textId="77777777" w:rsidR="0066200F" w:rsidRPr="00CF77FD" w:rsidRDefault="0066200F" w:rsidP="0066200F">
            <w:pPr>
              <w:spacing w:line="254" w:lineRule="atLeast"/>
              <w:rPr>
                <w:rFonts w:ascii="Times New Roman" w:hAnsi="Times New Roman"/>
                <w:sz w:val="24"/>
                <w:szCs w:val="24"/>
                <w:lang w:val="lt-LT"/>
              </w:rPr>
            </w:pPr>
            <w:r w:rsidRPr="00CF77FD">
              <w:rPr>
                <w:rFonts w:ascii="Times New Roman" w:hAnsi="Times New Roman"/>
                <w:sz w:val="24"/>
                <w:szCs w:val="24"/>
                <w:lang w:val="lt-LT"/>
              </w:rPr>
              <w:t>8.2.3. Užtikrinta neformaliojo švietimo įvairovė.</w:t>
            </w:r>
          </w:p>
          <w:p w14:paraId="690D69FD" w14:textId="77777777" w:rsidR="0066200F" w:rsidRPr="00CF77FD" w:rsidRDefault="0066200F" w:rsidP="0066200F">
            <w:pPr>
              <w:spacing w:line="256" w:lineRule="auto"/>
              <w:rPr>
                <w:rFonts w:ascii="Times New Roman" w:hAnsi="Times New Roman"/>
                <w:sz w:val="24"/>
                <w:szCs w:val="24"/>
                <w:lang w:val="lt-LT"/>
              </w:rPr>
            </w:pPr>
          </w:p>
          <w:p w14:paraId="42A7FABB" w14:textId="77777777" w:rsidR="0066200F" w:rsidRPr="00CF77FD" w:rsidRDefault="0066200F" w:rsidP="0066200F">
            <w:pPr>
              <w:spacing w:line="256" w:lineRule="auto"/>
              <w:rPr>
                <w:rFonts w:ascii="Times New Roman" w:hAnsi="Times New Roman"/>
                <w:sz w:val="24"/>
                <w:szCs w:val="24"/>
                <w:lang w:val="lt-LT"/>
              </w:rPr>
            </w:pPr>
          </w:p>
          <w:p w14:paraId="414AC062" w14:textId="77777777" w:rsidR="004E3015" w:rsidRPr="00CF77FD" w:rsidRDefault="004E3015" w:rsidP="0066200F">
            <w:pPr>
              <w:spacing w:line="256" w:lineRule="auto"/>
              <w:rPr>
                <w:rFonts w:ascii="Times New Roman" w:hAnsi="Times New Roman"/>
                <w:sz w:val="24"/>
                <w:szCs w:val="24"/>
                <w:lang w:val="lt-LT"/>
              </w:rPr>
            </w:pPr>
          </w:p>
          <w:p w14:paraId="6BC35161" w14:textId="77777777" w:rsidR="004E3015" w:rsidRPr="00CF77FD" w:rsidRDefault="004E3015" w:rsidP="0066200F">
            <w:pPr>
              <w:spacing w:line="256" w:lineRule="auto"/>
              <w:rPr>
                <w:rFonts w:ascii="Times New Roman" w:hAnsi="Times New Roman"/>
                <w:sz w:val="24"/>
                <w:szCs w:val="24"/>
                <w:lang w:val="lt-LT"/>
              </w:rPr>
            </w:pPr>
          </w:p>
          <w:p w14:paraId="3F15F804" w14:textId="77777777" w:rsidR="0066200F" w:rsidRPr="00CF77FD" w:rsidRDefault="0066200F" w:rsidP="00B733E4">
            <w:pPr>
              <w:spacing w:line="256" w:lineRule="auto"/>
              <w:rPr>
                <w:rFonts w:ascii="Times New Roman" w:hAnsi="Times New Roman"/>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14:paraId="48D87C02" w14:textId="77777777" w:rsidR="00743D43" w:rsidRPr="00CF77FD" w:rsidRDefault="00743D43">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8.2.1.1.</w:t>
            </w:r>
            <w:r w:rsidR="00D06523" w:rsidRPr="00CF77FD">
              <w:rPr>
                <w:rFonts w:ascii="Times New Roman" w:hAnsi="Times New Roman"/>
                <w:sz w:val="24"/>
                <w:szCs w:val="24"/>
                <w:lang w:val="lt-LT" w:eastAsia="lt-LT"/>
              </w:rPr>
              <w:t xml:space="preserve"> </w:t>
            </w:r>
            <w:r w:rsidR="00D11D55" w:rsidRPr="00CF77FD">
              <w:rPr>
                <w:rFonts w:ascii="Times New Roman" w:hAnsi="Times New Roman"/>
                <w:sz w:val="24"/>
                <w:szCs w:val="24"/>
                <w:lang w:val="lt-LT" w:eastAsia="lt-LT"/>
              </w:rPr>
              <w:t>100 proc. mokinių, kuriems nustatyti specialieji ugdymosi poreikiai, mokykloje gauna reikiamą pagalbą.</w:t>
            </w:r>
          </w:p>
          <w:p w14:paraId="341A284D" w14:textId="4DAC6074" w:rsidR="00D11D55" w:rsidRPr="009B5041" w:rsidRDefault="00743D43">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8.2.1.2. </w:t>
            </w:r>
            <w:r w:rsidR="00D11D55" w:rsidRPr="00CF77FD">
              <w:rPr>
                <w:rFonts w:ascii="Times New Roman" w:hAnsi="Times New Roman"/>
                <w:sz w:val="24"/>
                <w:szCs w:val="24"/>
                <w:lang w:val="lt-LT" w:eastAsia="lt-LT"/>
              </w:rPr>
              <w:t xml:space="preserve">Mokykloje veikia konsultacijų centras </w:t>
            </w:r>
            <w:r w:rsidR="00D11D55" w:rsidRPr="009B5041">
              <w:rPr>
                <w:rFonts w:ascii="Times New Roman" w:hAnsi="Times New Roman"/>
                <w:sz w:val="24"/>
                <w:szCs w:val="24"/>
                <w:lang w:val="lt-LT" w:eastAsia="lt-LT"/>
              </w:rPr>
              <w:t>1</w:t>
            </w:r>
            <w:r w:rsidR="009600B1" w:rsidRPr="009B5041">
              <w:rPr>
                <w:rFonts w:ascii="Times New Roman" w:hAnsi="Times New Roman"/>
                <w:sz w:val="24"/>
                <w:szCs w:val="24"/>
                <w:lang w:val="lt-LT" w:eastAsia="lt-LT"/>
              </w:rPr>
              <w:t>–</w:t>
            </w:r>
            <w:r w:rsidR="00D11D55" w:rsidRPr="009B5041">
              <w:rPr>
                <w:rFonts w:ascii="Times New Roman" w:hAnsi="Times New Roman"/>
                <w:sz w:val="24"/>
                <w:szCs w:val="24"/>
                <w:lang w:val="lt-LT" w:eastAsia="lt-LT"/>
              </w:rPr>
              <w:t>8 klasių mokiniams.</w:t>
            </w:r>
          </w:p>
          <w:p w14:paraId="6A88E810" w14:textId="084A73C9" w:rsidR="00D11D55" w:rsidRDefault="00D11D55">
            <w:pPr>
              <w:spacing w:line="256" w:lineRule="auto"/>
              <w:rPr>
                <w:rFonts w:ascii="Times New Roman" w:hAnsi="Times New Roman"/>
                <w:sz w:val="24"/>
                <w:szCs w:val="24"/>
                <w:lang w:val="lt-LT" w:eastAsia="lt-LT"/>
              </w:rPr>
            </w:pPr>
            <w:r w:rsidRPr="009B5041">
              <w:rPr>
                <w:rFonts w:ascii="Times New Roman" w:hAnsi="Times New Roman"/>
                <w:sz w:val="24"/>
                <w:szCs w:val="24"/>
                <w:lang w:val="lt-LT" w:eastAsia="lt-LT"/>
              </w:rPr>
              <w:t>8.2.1.3. 2023</w:t>
            </w:r>
            <w:r w:rsidR="009600B1" w:rsidRPr="009B5041">
              <w:rPr>
                <w:rFonts w:ascii="Times New Roman" w:hAnsi="Times New Roman"/>
                <w:sz w:val="24"/>
                <w:szCs w:val="24"/>
                <w:lang w:val="lt-LT" w:eastAsia="lt-LT"/>
              </w:rPr>
              <w:t>–</w:t>
            </w:r>
            <w:r w:rsidRPr="009B5041">
              <w:rPr>
                <w:rFonts w:ascii="Times New Roman" w:hAnsi="Times New Roman"/>
                <w:sz w:val="24"/>
                <w:szCs w:val="24"/>
                <w:lang w:val="lt-LT" w:eastAsia="lt-LT"/>
              </w:rPr>
              <w:t>2024</w:t>
            </w:r>
            <w:r w:rsidR="00D06523" w:rsidRPr="00CF77FD">
              <w:rPr>
                <w:rFonts w:ascii="Times New Roman" w:hAnsi="Times New Roman"/>
                <w:sz w:val="24"/>
                <w:szCs w:val="24"/>
                <w:lang w:val="lt-LT" w:eastAsia="lt-LT"/>
              </w:rPr>
              <w:t xml:space="preserve"> m.</w:t>
            </w:r>
            <w:r w:rsidRPr="00CF77FD">
              <w:rPr>
                <w:rFonts w:ascii="Times New Roman" w:hAnsi="Times New Roman"/>
                <w:sz w:val="24"/>
                <w:szCs w:val="24"/>
                <w:lang w:val="lt-LT" w:eastAsia="lt-LT"/>
              </w:rPr>
              <w:t xml:space="preserve"> </w:t>
            </w:r>
            <w:r w:rsidR="00D06523" w:rsidRPr="00CF77FD">
              <w:rPr>
                <w:rFonts w:ascii="Times New Roman" w:hAnsi="Times New Roman"/>
                <w:sz w:val="24"/>
                <w:szCs w:val="24"/>
                <w:lang w:val="lt-LT" w:eastAsia="lt-LT"/>
              </w:rPr>
              <w:t xml:space="preserve">m. </w:t>
            </w:r>
            <w:r w:rsidRPr="00CF77FD">
              <w:rPr>
                <w:rFonts w:ascii="Times New Roman" w:hAnsi="Times New Roman"/>
                <w:sz w:val="24"/>
                <w:szCs w:val="24"/>
                <w:lang w:val="lt-LT" w:eastAsia="lt-LT"/>
              </w:rPr>
              <w:t>ne mažiau kaip 70 proc. mokinių lanko konsultacijų centrą.</w:t>
            </w:r>
          </w:p>
          <w:p w14:paraId="4B12D458" w14:textId="77777777" w:rsidR="009B5041" w:rsidRPr="00CF77FD" w:rsidRDefault="009B5041">
            <w:pPr>
              <w:spacing w:line="256" w:lineRule="auto"/>
              <w:rPr>
                <w:rFonts w:ascii="Times New Roman" w:hAnsi="Times New Roman"/>
                <w:sz w:val="24"/>
                <w:szCs w:val="24"/>
                <w:lang w:val="lt-LT" w:eastAsia="lt-LT"/>
              </w:rPr>
            </w:pPr>
          </w:p>
          <w:p w14:paraId="213BA2B4" w14:textId="77777777" w:rsidR="003427F3" w:rsidRDefault="004279DD">
            <w:pPr>
              <w:spacing w:line="256" w:lineRule="auto"/>
              <w:rPr>
                <w:rFonts w:ascii="Times New Roman" w:hAnsi="Times New Roman"/>
                <w:sz w:val="24"/>
                <w:szCs w:val="24"/>
                <w:lang w:val="lt-LT"/>
              </w:rPr>
            </w:pPr>
            <w:r w:rsidRPr="00CF77FD">
              <w:rPr>
                <w:rFonts w:ascii="Times New Roman" w:hAnsi="Times New Roman"/>
                <w:sz w:val="24"/>
                <w:szCs w:val="24"/>
                <w:lang w:val="lt-LT"/>
              </w:rPr>
              <w:t>8.2.</w:t>
            </w:r>
            <w:r w:rsidR="0053614D" w:rsidRPr="00CF77FD">
              <w:rPr>
                <w:rFonts w:ascii="Times New Roman" w:hAnsi="Times New Roman"/>
                <w:sz w:val="24"/>
                <w:szCs w:val="24"/>
                <w:lang w:val="lt-LT"/>
              </w:rPr>
              <w:t>2.1. Veikia</w:t>
            </w:r>
            <w:r w:rsidR="00D11D55" w:rsidRPr="00CF77FD">
              <w:rPr>
                <w:rFonts w:ascii="Times New Roman" w:hAnsi="Times New Roman"/>
                <w:sz w:val="24"/>
                <w:szCs w:val="24"/>
                <w:lang w:val="lt-LT"/>
              </w:rPr>
              <w:t xml:space="preserve"> ne mažiau kaip trys</w:t>
            </w:r>
            <w:r w:rsidR="0053614D" w:rsidRPr="00CF77FD">
              <w:rPr>
                <w:rFonts w:ascii="Times New Roman" w:hAnsi="Times New Roman"/>
                <w:sz w:val="24"/>
                <w:szCs w:val="24"/>
                <w:lang w:val="lt-LT"/>
              </w:rPr>
              <w:t xml:space="preserve"> VDM klasė</w:t>
            </w:r>
            <w:r w:rsidR="00D204A8" w:rsidRPr="00CF77FD">
              <w:rPr>
                <w:rFonts w:ascii="Times New Roman" w:hAnsi="Times New Roman"/>
                <w:sz w:val="24"/>
                <w:szCs w:val="24"/>
                <w:lang w:val="lt-LT"/>
              </w:rPr>
              <w:t>s</w:t>
            </w:r>
            <w:r w:rsidR="0053614D" w:rsidRPr="00CF77FD">
              <w:rPr>
                <w:rFonts w:ascii="Times New Roman" w:hAnsi="Times New Roman"/>
                <w:sz w:val="24"/>
                <w:szCs w:val="24"/>
                <w:lang w:val="lt-LT"/>
              </w:rPr>
              <w:t>.</w:t>
            </w:r>
          </w:p>
          <w:p w14:paraId="2C69111B" w14:textId="77777777" w:rsidR="009B5041" w:rsidRPr="00CF77FD" w:rsidRDefault="009B5041">
            <w:pPr>
              <w:spacing w:line="256" w:lineRule="auto"/>
              <w:rPr>
                <w:rFonts w:ascii="Times New Roman" w:hAnsi="Times New Roman"/>
                <w:sz w:val="24"/>
                <w:szCs w:val="24"/>
                <w:lang w:val="lt-LT"/>
              </w:rPr>
            </w:pPr>
          </w:p>
          <w:p w14:paraId="07DD94A8" w14:textId="77777777" w:rsidR="00D6389F" w:rsidRPr="00CF77FD" w:rsidRDefault="0066200F" w:rsidP="0066200F">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8.2.3.1. </w:t>
            </w:r>
            <w:r w:rsidR="00D6389F" w:rsidRPr="00CF77FD">
              <w:rPr>
                <w:rFonts w:ascii="Times New Roman" w:hAnsi="Times New Roman"/>
                <w:sz w:val="24"/>
                <w:szCs w:val="24"/>
                <w:lang w:val="lt-LT" w:eastAsia="lt-LT"/>
              </w:rPr>
              <w:t xml:space="preserve">Ne mažiau kaip </w:t>
            </w:r>
            <w:r w:rsidR="00D6389F" w:rsidRPr="00CF77FD">
              <w:rPr>
                <w:rFonts w:ascii="Times New Roman" w:hAnsi="Times New Roman"/>
                <w:sz w:val="24"/>
                <w:szCs w:val="24"/>
                <w:lang w:val="lt-LT"/>
              </w:rPr>
              <w:t>70 proc. mokinių lanko mokyklos būrelius.</w:t>
            </w:r>
          </w:p>
          <w:p w14:paraId="5A9CAC86" w14:textId="77777777" w:rsidR="004F7B55" w:rsidRPr="00CF77FD" w:rsidRDefault="00D6389F" w:rsidP="0066200F">
            <w:pPr>
              <w:spacing w:line="254" w:lineRule="auto"/>
              <w:rPr>
                <w:rFonts w:ascii="Times New Roman" w:hAnsi="Times New Roman"/>
                <w:sz w:val="24"/>
                <w:szCs w:val="24"/>
                <w:lang w:val="lt-LT"/>
              </w:rPr>
            </w:pPr>
            <w:r w:rsidRPr="00CF77FD">
              <w:rPr>
                <w:rFonts w:ascii="Times New Roman" w:hAnsi="Times New Roman"/>
                <w:sz w:val="24"/>
                <w:szCs w:val="24"/>
                <w:lang w:val="lt-LT" w:eastAsia="lt-LT"/>
              </w:rPr>
              <w:t xml:space="preserve">8.2.3.2. </w:t>
            </w:r>
            <w:r w:rsidR="00D204A8" w:rsidRPr="00CF77FD">
              <w:rPr>
                <w:rFonts w:ascii="Times New Roman" w:hAnsi="Times New Roman"/>
                <w:sz w:val="24"/>
                <w:szCs w:val="24"/>
                <w:lang w:val="lt-LT" w:eastAsia="lt-LT"/>
              </w:rPr>
              <w:t xml:space="preserve">Ne mažiau kaip </w:t>
            </w:r>
            <w:r w:rsidRPr="00CF77FD">
              <w:rPr>
                <w:rFonts w:ascii="Times New Roman" w:hAnsi="Times New Roman"/>
                <w:sz w:val="24"/>
                <w:szCs w:val="24"/>
                <w:lang w:val="lt-LT"/>
              </w:rPr>
              <w:t>75</w:t>
            </w:r>
            <w:r w:rsidR="00D204A8" w:rsidRPr="00CF77FD">
              <w:rPr>
                <w:rFonts w:ascii="Times New Roman" w:hAnsi="Times New Roman"/>
                <w:sz w:val="24"/>
                <w:szCs w:val="24"/>
                <w:lang w:val="lt-LT"/>
              </w:rPr>
              <w:t xml:space="preserve"> proc. mokinių dalyvauja neformaliojo vaikų švietimo veikloje.</w:t>
            </w:r>
            <w:r w:rsidR="006A7BA2" w:rsidRPr="00CF77FD">
              <w:rPr>
                <w:rFonts w:ascii="Times New Roman" w:hAnsi="Times New Roman"/>
                <w:sz w:val="24"/>
                <w:szCs w:val="24"/>
                <w:lang w:val="lt-LT"/>
              </w:rPr>
              <w:t xml:space="preserve"> </w:t>
            </w:r>
          </w:p>
          <w:p w14:paraId="4793730F" w14:textId="2B48930E" w:rsidR="0066200F" w:rsidRPr="00CF77FD" w:rsidRDefault="00D11D55" w:rsidP="00B733E4">
            <w:pPr>
              <w:spacing w:line="254" w:lineRule="auto"/>
              <w:rPr>
                <w:rFonts w:ascii="Times New Roman" w:hAnsi="Times New Roman"/>
                <w:sz w:val="24"/>
                <w:szCs w:val="24"/>
                <w:lang w:val="lt-LT" w:eastAsia="lt-LT"/>
              </w:rPr>
            </w:pPr>
            <w:r w:rsidRPr="00CF77FD">
              <w:rPr>
                <w:rFonts w:ascii="Times New Roman" w:hAnsi="Times New Roman"/>
                <w:sz w:val="24"/>
                <w:szCs w:val="24"/>
                <w:lang w:val="lt-LT"/>
              </w:rPr>
              <w:t>8.2.3.3</w:t>
            </w:r>
            <w:r w:rsidR="004F7B55" w:rsidRPr="00CF77FD">
              <w:rPr>
                <w:rFonts w:ascii="Times New Roman" w:hAnsi="Times New Roman"/>
                <w:sz w:val="24"/>
                <w:szCs w:val="24"/>
                <w:lang w:val="lt-LT"/>
              </w:rPr>
              <w:t xml:space="preserve">. Į neformaliojo švietimo veiklas įtraukta ne mažiau kaip </w:t>
            </w:r>
            <w:r w:rsidRPr="00CF77FD">
              <w:rPr>
                <w:rFonts w:ascii="Times New Roman" w:hAnsi="Times New Roman"/>
                <w:sz w:val="24"/>
                <w:szCs w:val="24"/>
                <w:lang w:val="lt-LT"/>
              </w:rPr>
              <w:t>75</w:t>
            </w:r>
            <w:r w:rsidR="006A7BA2" w:rsidRPr="00CF77FD">
              <w:rPr>
                <w:rFonts w:ascii="Times New Roman" w:hAnsi="Times New Roman"/>
                <w:sz w:val="24"/>
                <w:szCs w:val="24"/>
                <w:lang w:val="lt-LT"/>
              </w:rPr>
              <w:t xml:space="preserve"> </w:t>
            </w:r>
            <w:r w:rsidR="004F7B55" w:rsidRPr="00CF77FD">
              <w:rPr>
                <w:rFonts w:ascii="Times New Roman" w:hAnsi="Times New Roman"/>
                <w:sz w:val="24"/>
                <w:szCs w:val="24"/>
                <w:lang w:val="lt-LT"/>
              </w:rPr>
              <w:t>proc. SUP mokinių.</w:t>
            </w:r>
          </w:p>
        </w:tc>
      </w:tr>
      <w:tr w:rsidR="0053614D" w:rsidRPr="003F12D0" w14:paraId="26DAFEDD" w14:textId="77777777" w:rsidTr="00B733E4">
        <w:tc>
          <w:tcPr>
            <w:tcW w:w="2581" w:type="dxa"/>
            <w:tcBorders>
              <w:top w:val="single" w:sz="4" w:space="0" w:color="auto"/>
              <w:left w:val="single" w:sz="4" w:space="0" w:color="auto"/>
              <w:bottom w:val="single" w:sz="4" w:space="0" w:color="auto"/>
              <w:right w:val="single" w:sz="4" w:space="0" w:color="auto"/>
            </w:tcBorders>
          </w:tcPr>
          <w:p w14:paraId="0BCD87D7" w14:textId="77777777" w:rsidR="0053614D" w:rsidRPr="00CF77FD" w:rsidRDefault="0053614D">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t>8.3. Siekti bendruomenės narių kryptingo kompetencijų tobulinimo aktyvinant įgalinančią lyderystę (veiklos sritis – lyderystė ir vadyba).</w:t>
            </w:r>
          </w:p>
        </w:tc>
        <w:tc>
          <w:tcPr>
            <w:tcW w:w="2976" w:type="dxa"/>
            <w:tcBorders>
              <w:top w:val="single" w:sz="4" w:space="0" w:color="auto"/>
              <w:left w:val="single" w:sz="4" w:space="0" w:color="auto"/>
              <w:bottom w:val="single" w:sz="4" w:space="0" w:color="auto"/>
              <w:right w:val="single" w:sz="4" w:space="0" w:color="auto"/>
            </w:tcBorders>
          </w:tcPr>
          <w:p w14:paraId="66E0EF63" w14:textId="1A3E39EF" w:rsidR="00E32B80" w:rsidRPr="00CF77FD" w:rsidRDefault="006818FD">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8.3.1. </w:t>
            </w:r>
            <w:r w:rsidR="00D5137A" w:rsidRPr="00CF77FD">
              <w:rPr>
                <w:rFonts w:ascii="Times New Roman" w:hAnsi="Times New Roman"/>
                <w:sz w:val="24"/>
                <w:szCs w:val="24"/>
                <w:lang w:val="lt-LT" w:eastAsia="lt-LT"/>
              </w:rPr>
              <w:t xml:space="preserve">Auga </w:t>
            </w:r>
            <w:r w:rsidRPr="00CF77FD">
              <w:rPr>
                <w:rFonts w:ascii="Times New Roman" w:hAnsi="Times New Roman"/>
                <w:sz w:val="24"/>
                <w:szCs w:val="24"/>
                <w:lang w:val="lt-LT" w:eastAsia="lt-LT"/>
              </w:rPr>
              <w:t>mokytojų, pagalbos mokiniui specialistų ir vadovų</w:t>
            </w:r>
            <w:r w:rsidR="00D5137A" w:rsidRPr="00CF77FD">
              <w:rPr>
                <w:rFonts w:ascii="Times New Roman" w:hAnsi="Times New Roman"/>
                <w:sz w:val="24"/>
                <w:szCs w:val="24"/>
                <w:lang w:val="lt-LT" w:eastAsia="lt-LT"/>
              </w:rPr>
              <w:t xml:space="preserve"> profesinis meistriškumas ir lyderystė.</w:t>
            </w:r>
            <w:r w:rsidRPr="00CF77FD">
              <w:rPr>
                <w:rFonts w:ascii="Times New Roman" w:hAnsi="Times New Roman"/>
                <w:sz w:val="24"/>
                <w:szCs w:val="24"/>
                <w:lang w:val="lt-LT" w:eastAsia="lt-LT"/>
              </w:rPr>
              <w:t xml:space="preserve"> </w:t>
            </w:r>
          </w:p>
          <w:p w14:paraId="5E4C9037" w14:textId="77777777" w:rsidR="00FB348A" w:rsidRPr="00CF77FD" w:rsidRDefault="00FB348A">
            <w:pPr>
              <w:spacing w:line="256" w:lineRule="auto"/>
              <w:rPr>
                <w:rFonts w:ascii="Times New Roman" w:hAnsi="Times New Roman"/>
                <w:sz w:val="24"/>
                <w:szCs w:val="24"/>
                <w:lang w:val="lt-LT" w:eastAsia="lt-LT"/>
              </w:rPr>
            </w:pPr>
          </w:p>
          <w:p w14:paraId="3A45735C" w14:textId="77777777" w:rsidR="00E32B80" w:rsidRPr="00CF77FD" w:rsidRDefault="00E32B80">
            <w:pPr>
              <w:spacing w:line="256" w:lineRule="auto"/>
              <w:rPr>
                <w:rFonts w:ascii="Times New Roman" w:hAnsi="Times New Roman"/>
                <w:sz w:val="24"/>
                <w:szCs w:val="24"/>
                <w:lang w:val="lt-LT" w:eastAsia="lt-LT"/>
              </w:rPr>
            </w:pPr>
          </w:p>
          <w:p w14:paraId="1567610C" w14:textId="77777777" w:rsidR="001C5B20" w:rsidRPr="00CF77FD" w:rsidRDefault="001C5B20">
            <w:pPr>
              <w:spacing w:line="256" w:lineRule="auto"/>
              <w:rPr>
                <w:rFonts w:ascii="Times New Roman" w:hAnsi="Times New Roman"/>
                <w:sz w:val="24"/>
                <w:szCs w:val="24"/>
                <w:lang w:val="lt-LT" w:eastAsia="lt-LT"/>
              </w:rPr>
            </w:pPr>
          </w:p>
          <w:p w14:paraId="3A02CDEB" w14:textId="77777777" w:rsidR="00E32B80" w:rsidRPr="00CF77FD" w:rsidRDefault="00E32B80">
            <w:pPr>
              <w:spacing w:line="256" w:lineRule="auto"/>
              <w:rPr>
                <w:rFonts w:ascii="Times New Roman" w:hAnsi="Times New Roman"/>
                <w:sz w:val="24"/>
                <w:szCs w:val="24"/>
                <w:lang w:val="lt-LT" w:eastAsia="lt-LT"/>
              </w:rPr>
            </w:pPr>
          </w:p>
          <w:p w14:paraId="18A291EE" w14:textId="77777777" w:rsidR="00E32B80" w:rsidRPr="00CF77FD" w:rsidRDefault="00E32B80">
            <w:pPr>
              <w:spacing w:line="256" w:lineRule="auto"/>
              <w:rPr>
                <w:rFonts w:ascii="Times New Roman" w:hAnsi="Times New Roman"/>
                <w:sz w:val="24"/>
                <w:szCs w:val="24"/>
                <w:lang w:val="lt-LT" w:eastAsia="lt-LT"/>
              </w:rPr>
            </w:pPr>
          </w:p>
          <w:p w14:paraId="2FC51DF8" w14:textId="77777777" w:rsidR="00E32B80" w:rsidRPr="00CF77FD" w:rsidRDefault="00E32B80">
            <w:pPr>
              <w:spacing w:line="256" w:lineRule="auto"/>
              <w:rPr>
                <w:rFonts w:ascii="Times New Roman" w:hAnsi="Times New Roman"/>
                <w:sz w:val="24"/>
                <w:szCs w:val="24"/>
                <w:lang w:val="lt-LT" w:eastAsia="lt-LT"/>
              </w:rPr>
            </w:pPr>
          </w:p>
          <w:p w14:paraId="381B8A03" w14:textId="77777777" w:rsidR="00E32B80" w:rsidRPr="00CF77FD" w:rsidRDefault="00E32B80">
            <w:pPr>
              <w:spacing w:line="256" w:lineRule="auto"/>
              <w:rPr>
                <w:rFonts w:ascii="Times New Roman" w:hAnsi="Times New Roman"/>
                <w:sz w:val="24"/>
                <w:szCs w:val="24"/>
                <w:lang w:val="lt-LT" w:eastAsia="lt-LT"/>
              </w:rPr>
            </w:pPr>
          </w:p>
          <w:p w14:paraId="138A638B" w14:textId="77777777" w:rsidR="00E32B80" w:rsidRPr="00CF77FD" w:rsidRDefault="00E32B80">
            <w:pPr>
              <w:spacing w:line="256" w:lineRule="auto"/>
              <w:rPr>
                <w:rFonts w:ascii="Times New Roman" w:hAnsi="Times New Roman"/>
                <w:sz w:val="24"/>
                <w:szCs w:val="24"/>
                <w:lang w:val="lt-LT" w:eastAsia="lt-LT"/>
              </w:rPr>
            </w:pPr>
          </w:p>
          <w:p w14:paraId="3F1985CA" w14:textId="77777777" w:rsidR="00E32B80" w:rsidRPr="00CF77FD" w:rsidRDefault="00E32B80">
            <w:pPr>
              <w:spacing w:line="256" w:lineRule="auto"/>
              <w:rPr>
                <w:rFonts w:ascii="Times New Roman" w:hAnsi="Times New Roman"/>
                <w:sz w:val="24"/>
                <w:szCs w:val="24"/>
                <w:lang w:val="lt-LT" w:eastAsia="lt-LT"/>
              </w:rPr>
            </w:pPr>
          </w:p>
          <w:p w14:paraId="512E7C5C" w14:textId="77777777" w:rsidR="00E32B80" w:rsidRPr="00CF77FD" w:rsidRDefault="00E32B80">
            <w:pPr>
              <w:spacing w:line="256" w:lineRule="auto"/>
              <w:rPr>
                <w:rFonts w:ascii="Times New Roman" w:hAnsi="Times New Roman"/>
                <w:sz w:val="24"/>
                <w:szCs w:val="24"/>
                <w:lang w:val="lt-LT" w:eastAsia="lt-LT"/>
              </w:rPr>
            </w:pPr>
          </w:p>
          <w:p w14:paraId="7F65B76D" w14:textId="77777777" w:rsidR="000F2794" w:rsidRDefault="000F2794">
            <w:pPr>
              <w:spacing w:line="256" w:lineRule="auto"/>
              <w:rPr>
                <w:rFonts w:ascii="Times New Roman" w:hAnsi="Times New Roman"/>
                <w:sz w:val="24"/>
                <w:szCs w:val="24"/>
                <w:lang w:val="lt-LT" w:eastAsia="lt-LT"/>
              </w:rPr>
            </w:pPr>
          </w:p>
          <w:p w14:paraId="409E05FD" w14:textId="77777777" w:rsidR="00AB4AB8" w:rsidRDefault="00AB4AB8">
            <w:pPr>
              <w:spacing w:line="256" w:lineRule="auto"/>
              <w:rPr>
                <w:rFonts w:ascii="Times New Roman" w:hAnsi="Times New Roman"/>
                <w:sz w:val="24"/>
                <w:szCs w:val="24"/>
                <w:lang w:val="lt-LT" w:eastAsia="lt-LT"/>
              </w:rPr>
            </w:pPr>
          </w:p>
          <w:p w14:paraId="095896DA" w14:textId="77777777" w:rsidR="00AB4AB8" w:rsidRDefault="00AB4AB8">
            <w:pPr>
              <w:spacing w:line="256" w:lineRule="auto"/>
              <w:rPr>
                <w:rFonts w:ascii="Times New Roman" w:hAnsi="Times New Roman"/>
                <w:sz w:val="24"/>
                <w:szCs w:val="24"/>
                <w:lang w:val="lt-LT" w:eastAsia="lt-LT"/>
              </w:rPr>
            </w:pPr>
          </w:p>
          <w:p w14:paraId="269FD7CD" w14:textId="77777777" w:rsidR="00AB4AB8" w:rsidRPr="00CF77FD" w:rsidRDefault="00AB4AB8">
            <w:pPr>
              <w:spacing w:line="256" w:lineRule="auto"/>
              <w:rPr>
                <w:rFonts w:ascii="Times New Roman" w:hAnsi="Times New Roman"/>
                <w:sz w:val="24"/>
                <w:szCs w:val="24"/>
                <w:lang w:val="lt-LT" w:eastAsia="lt-LT"/>
              </w:rPr>
            </w:pPr>
          </w:p>
          <w:p w14:paraId="7C3AC0E9" w14:textId="77777777" w:rsidR="00AC1E07" w:rsidRPr="00CF77FD" w:rsidRDefault="0011231A" w:rsidP="00AC1E07">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8.3.2</w:t>
            </w:r>
            <w:r w:rsidR="001C5B20" w:rsidRPr="00CF77FD">
              <w:rPr>
                <w:rFonts w:ascii="Times New Roman" w:hAnsi="Times New Roman"/>
                <w:sz w:val="24"/>
                <w:szCs w:val="24"/>
                <w:lang w:val="lt-LT" w:eastAsia="lt-LT"/>
              </w:rPr>
              <w:t xml:space="preserve">. Įdiegtas ir įgyvendinamas </w:t>
            </w:r>
            <w:r w:rsidR="00AC1E07" w:rsidRPr="00CF77FD">
              <w:rPr>
                <w:rFonts w:ascii="Times New Roman" w:hAnsi="Times New Roman"/>
                <w:sz w:val="24"/>
                <w:szCs w:val="24"/>
                <w:lang w:val="lt-LT" w:eastAsia="lt-LT"/>
              </w:rPr>
              <w:t>progimnazijos vadybos kokybės modelis</w:t>
            </w:r>
            <w:r w:rsidR="00984AD5" w:rsidRPr="00CF77FD">
              <w:rPr>
                <w:rFonts w:ascii="Times New Roman" w:hAnsi="Times New Roman"/>
                <w:sz w:val="24"/>
                <w:szCs w:val="24"/>
                <w:lang w:val="lt-LT" w:eastAsia="lt-LT"/>
              </w:rPr>
              <w:t xml:space="preserve"> (BVM)</w:t>
            </w:r>
            <w:r w:rsidR="00AC1E07" w:rsidRPr="00CF77FD">
              <w:rPr>
                <w:rFonts w:ascii="Times New Roman" w:hAnsi="Times New Roman"/>
                <w:sz w:val="24"/>
                <w:szCs w:val="24"/>
                <w:lang w:val="lt-LT" w:eastAsia="lt-LT"/>
              </w:rPr>
              <w:t>.</w:t>
            </w:r>
          </w:p>
          <w:p w14:paraId="7507B5A2" w14:textId="77777777" w:rsidR="003A3827" w:rsidRPr="00CF77FD" w:rsidRDefault="003A3827" w:rsidP="00AC1E07">
            <w:pPr>
              <w:spacing w:line="256" w:lineRule="auto"/>
              <w:rPr>
                <w:rFonts w:ascii="Times New Roman" w:hAnsi="Times New Roman"/>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tcPr>
          <w:p w14:paraId="43D005F5" w14:textId="77777777" w:rsidR="006818FD" w:rsidRPr="00CF77FD" w:rsidRDefault="006818FD" w:rsidP="009F4673">
            <w:pPr>
              <w:spacing w:line="254" w:lineRule="atLeast"/>
              <w:rPr>
                <w:rFonts w:ascii="Times New Roman" w:hAnsi="Times New Roman"/>
                <w:sz w:val="24"/>
                <w:szCs w:val="24"/>
                <w:lang w:val="lt-LT"/>
              </w:rPr>
            </w:pPr>
            <w:r w:rsidRPr="00CF77FD">
              <w:rPr>
                <w:rFonts w:ascii="Times New Roman" w:hAnsi="Times New Roman"/>
                <w:sz w:val="24"/>
                <w:szCs w:val="24"/>
                <w:lang w:val="lt-LT"/>
              </w:rPr>
              <w:lastRenderedPageBreak/>
              <w:t xml:space="preserve">8.3.1.1. </w:t>
            </w:r>
            <w:r w:rsidR="00BD04C4" w:rsidRPr="00CF77FD">
              <w:rPr>
                <w:rFonts w:ascii="Times New Roman" w:hAnsi="Times New Roman"/>
                <w:sz w:val="24"/>
                <w:szCs w:val="24"/>
                <w:lang w:val="lt-LT"/>
              </w:rPr>
              <w:t>Mokykla dalyvauja ne mažiau kaip viename profesinio švietimo tinkle.</w:t>
            </w:r>
          </w:p>
          <w:p w14:paraId="1E815675" w14:textId="77777777" w:rsidR="001C5B20" w:rsidRPr="00CF77FD" w:rsidRDefault="001C5B20" w:rsidP="009F4673">
            <w:pPr>
              <w:spacing w:line="254" w:lineRule="atLeast"/>
              <w:rPr>
                <w:rFonts w:ascii="Times New Roman" w:hAnsi="Times New Roman"/>
                <w:sz w:val="24"/>
                <w:szCs w:val="24"/>
                <w:lang w:val="lt-LT"/>
              </w:rPr>
            </w:pPr>
            <w:r w:rsidRPr="00CF77FD">
              <w:rPr>
                <w:rFonts w:ascii="Times New Roman" w:hAnsi="Times New Roman"/>
                <w:sz w:val="24"/>
                <w:szCs w:val="24"/>
                <w:lang w:val="lt-LT"/>
              </w:rPr>
              <w:t>8.3.1.2. Įgyvendintos ne mažiau kaip dvi priemonės, dalijantis gerąja edukacine patirtimi miesto ir šalies mastu.</w:t>
            </w:r>
          </w:p>
          <w:p w14:paraId="62DE80CC" w14:textId="77777777" w:rsidR="001C5B20" w:rsidRPr="00CF77FD" w:rsidRDefault="001C5B20" w:rsidP="001C5B20">
            <w:pPr>
              <w:rPr>
                <w:rFonts w:ascii="Times New Roman" w:hAnsi="Times New Roman"/>
                <w:sz w:val="24"/>
                <w:szCs w:val="24"/>
                <w:lang w:val="lt-LT"/>
              </w:rPr>
            </w:pPr>
            <w:r w:rsidRPr="00CF77FD">
              <w:rPr>
                <w:rFonts w:ascii="Times New Roman" w:hAnsi="Times New Roman"/>
                <w:sz w:val="24"/>
                <w:szCs w:val="24"/>
                <w:lang w:val="lt-LT"/>
              </w:rPr>
              <w:t xml:space="preserve">8.3.1.3. Per pusmetį </w:t>
            </w:r>
            <w:r w:rsidRPr="00CF77FD">
              <w:rPr>
                <w:rFonts w:ascii="Times New Roman" w:hAnsi="Times New Roman"/>
                <w:sz w:val="24"/>
                <w:szCs w:val="24"/>
                <w:lang w:val="lt-LT" w:eastAsia="lt-LT"/>
              </w:rPr>
              <w:t>ne mažiau kaip 25 proc. mokytojų vedė atviras pamokas Šiaulių miesto mokytojams.</w:t>
            </w:r>
            <w:r w:rsidRPr="00CF77FD">
              <w:rPr>
                <w:rFonts w:ascii="Times New Roman" w:hAnsi="Times New Roman"/>
                <w:sz w:val="24"/>
                <w:szCs w:val="24"/>
                <w:lang w:val="lt-LT"/>
              </w:rPr>
              <w:t xml:space="preserve"> </w:t>
            </w:r>
          </w:p>
          <w:p w14:paraId="0CFFF817" w14:textId="77777777" w:rsidR="00631270" w:rsidRPr="00CF77FD" w:rsidRDefault="001C5B20" w:rsidP="004E3015">
            <w:pPr>
              <w:rPr>
                <w:rFonts w:ascii="Times New Roman" w:hAnsi="Times New Roman"/>
                <w:sz w:val="24"/>
                <w:szCs w:val="24"/>
                <w:lang w:val="lt-LT"/>
              </w:rPr>
            </w:pPr>
            <w:r w:rsidRPr="00CF77FD">
              <w:rPr>
                <w:rFonts w:ascii="Times New Roman" w:hAnsi="Times New Roman"/>
                <w:sz w:val="24"/>
                <w:szCs w:val="24"/>
                <w:lang w:val="lt-LT"/>
              </w:rPr>
              <w:lastRenderedPageBreak/>
              <w:t>8.3.1.4</w:t>
            </w:r>
            <w:r w:rsidR="00631270" w:rsidRPr="00CF77FD">
              <w:rPr>
                <w:rFonts w:ascii="Times New Roman" w:hAnsi="Times New Roman"/>
                <w:sz w:val="24"/>
                <w:szCs w:val="24"/>
                <w:lang w:val="lt-LT"/>
              </w:rPr>
              <w:t xml:space="preserve">. </w:t>
            </w:r>
            <w:r w:rsidR="00FB348A" w:rsidRPr="00CF77FD">
              <w:rPr>
                <w:rFonts w:ascii="Times New Roman" w:hAnsi="Times New Roman"/>
                <w:sz w:val="24"/>
                <w:szCs w:val="24"/>
                <w:lang w:val="lt-LT"/>
              </w:rPr>
              <w:t xml:space="preserve">Per pusmetį </w:t>
            </w:r>
            <w:r w:rsidR="00FB348A" w:rsidRPr="00CF77FD">
              <w:rPr>
                <w:rFonts w:ascii="Times New Roman" w:hAnsi="Times New Roman"/>
                <w:sz w:val="24"/>
                <w:szCs w:val="24"/>
                <w:lang w:val="lt-LT" w:eastAsia="lt-LT"/>
              </w:rPr>
              <w:t>ne mažiau kaip 25</w:t>
            </w:r>
            <w:r w:rsidR="00631270" w:rsidRPr="00CF77FD">
              <w:rPr>
                <w:rFonts w:ascii="Times New Roman" w:hAnsi="Times New Roman"/>
                <w:sz w:val="24"/>
                <w:szCs w:val="24"/>
                <w:lang w:val="lt-LT" w:eastAsia="lt-LT"/>
              </w:rPr>
              <w:t xml:space="preserve"> proc. mokytojų </w:t>
            </w:r>
            <w:r w:rsidR="00E32B80" w:rsidRPr="00CF77FD">
              <w:rPr>
                <w:rFonts w:ascii="Times New Roman" w:hAnsi="Times New Roman"/>
                <w:sz w:val="24"/>
                <w:szCs w:val="24"/>
                <w:lang w:val="lt-LT" w:eastAsia="lt-LT"/>
              </w:rPr>
              <w:t xml:space="preserve">stebėjo ir aptarė atviras pamokas, vestas </w:t>
            </w:r>
            <w:r w:rsidR="00631270" w:rsidRPr="00CF77FD">
              <w:rPr>
                <w:rFonts w:ascii="Times New Roman" w:hAnsi="Times New Roman"/>
                <w:sz w:val="24"/>
                <w:szCs w:val="24"/>
                <w:lang w:val="lt-LT" w:eastAsia="lt-LT"/>
              </w:rPr>
              <w:t>Š</w:t>
            </w:r>
            <w:r w:rsidR="00E32B80" w:rsidRPr="00CF77FD">
              <w:rPr>
                <w:rFonts w:ascii="Times New Roman" w:hAnsi="Times New Roman"/>
                <w:sz w:val="24"/>
                <w:szCs w:val="24"/>
                <w:lang w:val="lt-LT" w:eastAsia="lt-LT"/>
              </w:rPr>
              <w:t>iaulių miesto mastu</w:t>
            </w:r>
            <w:r w:rsidR="00631270" w:rsidRPr="00CF77FD">
              <w:rPr>
                <w:rFonts w:ascii="Times New Roman" w:hAnsi="Times New Roman"/>
                <w:sz w:val="24"/>
                <w:szCs w:val="24"/>
                <w:lang w:val="lt-LT" w:eastAsia="lt-LT"/>
              </w:rPr>
              <w:t>.</w:t>
            </w:r>
            <w:r w:rsidR="00631270" w:rsidRPr="00CF77FD">
              <w:rPr>
                <w:rFonts w:ascii="Times New Roman" w:hAnsi="Times New Roman"/>
                <w:sz w:val="24"/>
                <w:szCs w:val="24"/>
                <w:lang w:val="lt-LT"/>
              </w:rPr>
              <w:t xml:space="preserve"> </w:t>
            </w:r>
          </w:p>
          <w:p w14:paraId="52DD45FF" w14:textId="7FD6CFEC" w:rsidR="00FB348A" w:rsidRDefault="001C5B20" w:rsidP="004E3015">
            <w:pPr>
              <w:rPr>
                <w:rFonts w:ascii="Times New Roman" w:hAnsi="Times New Roman"/>
                <w:sz w:val="24"/>
                <w:szCs w:val="24"/>
                <w:lang w:val="lt-LT"/>
              </w:rPr>
            </w:pPr>
            <w:r w:rsidRPr="00CF77FD">
              <w:rPr>
                <w:rFonts w:ascii="Times New Roman" w:hAnsi="Times New Roman"/>
                <w:sz w:val="24"/>
                <w:szCs w:val="24"/>
                <w:lang w:val="lt-LT"/>
              </w:rPr>
              <w:t>8.3.1.5</w:t>
            </w:r>
            <w:r w:rsidR="00FB348A" w:rsidRPr="00CF77FD">
              <w:rPr>
                <w:rFonts w:ascii="Times New Roman" w:hAnsi="Times New Roman"/>
                <w:sz w:val="24"/>
                <w:szCs w:val="24"/>
                <w:lang w:val="lt-LT"/>
              </w:rPr>
              <w:t xml:space="preserve">. Direktorius yra parengęs </w:t>
            </w:r>
            <w:r w:rsidR="0053017A" w:rsidRPr="00CF77FD">
              <w:rPr>
                <w:rFonts w:ascii="Times New Roman" w:hAnsi="Times New Roman"/>
                <w:sz w:val="24"/>
                <w:szCs w:val="24"/>
                <w:lang w:val="lt-LT"/>
              </w:rPr>
              <w:t>ir nuosekliai vykdo kvalifikuotų pedagogų pritraukimo planą</w:t>
            </w:r>
            <w:r w:rsidR="00AB4AB8">
              <w:rPr>
                <w:rFonts w:ascii="Times New Roman" w:hAnsi="Times New Roman"/>
                <w:sz w:val="24"/>
                <w:szCs w:val="24"/>
                <w:lang w:val="lt-LT"/>
              </w:rPr>
              <w:t xml:space="preserve"> (reikės 1 matematikos mokytojo, 1 anglų kalbos mokytojo)</w:t>
            </w:r>
            <w:r w:rsidR="0053017A" w:rsidRPr="00CF77FD">
              <w:rPr>
                <w:rFonts w:ascii="Times New Roman" w:hAnsi="Times New Roman"/>
                <w:sz w:val="24"/>
                <w:szCs w:val="24"/>
                <w:lang w:val="lt-LT"/>
              </w:rPr>
              <w:t>.</w:t>
            </w:r>
            <w:r w:rsidR="004C1EA1">
              <w:rPr>
                <w:rFonts w:ascii="Times New Roman" w:hAnsi="Times New Roman"/>
                <w:sz w:val="24"/>
                <w:szCs w:val="24"/>
                <w:lang w:val="lt-LT"/>
              </w:rPr>
              <w:t xml:space="preserve"> </w:t>
            </w:r>
          </w:p>
          <w:p w14:paraId="5D26AC90" w14:textId="77777777" w:rsidR="00AB4AB8" w:rsidRPr="00CF77FD" w:rsidRDefault="00AB4AB8" w:rsidP="004E3015">
            <w:pPr>
              <w:rPr>
                <w:rFonts w:ascii="Times New Roman" w:hAnsi="Times New Roman"/>
                <w:sz w:val="24"/>
                <w:szCs w:val="24"/>
                <w:lang w:val="lt-LT"/>
              </w:rPr>
            </w:pPr>
          </w:p>
          <w:p w14:paraId="0DD337F5" w14:textId="77777777" w:rsidR="0027694B" w:rsidRPr="00CF77FD" w:rsidRDefault="00D5137A" w:rsidP="00AC1E07">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w:t>
            </w:r>
            <w:r w:rsidR="00FB348A" w:rsidRPr="00CF77FD">
              <w:rPr>
                <w:rFonts w:ascii="Times New Roman" w:hAnsi="Times New Roman"/>
                <w:sz w:val="24"/>
                <w:szCs w:val="24"/>
                <w:lang w:val="lt-LT" w:eastAsia="lt-LT"/>
              </w:rPr>
              <w:t>.3.</w:t>
            </w:r>
            <w:r w:rsidR="00BD0D29" w:rsidRPr="00CF77FD">
              <w:rPr>
                <w:rFonts w:ascii="Times New Roman" w:hAnsi="Times New Roman"/>
                <w:sz w:val="24"/>
                <w:szCs w:val="24"/>
                <w:lang w:val="lt-LT" w:eastAsia="lt-LT"/>
              </w:rPr>
              <w:t>2.</w:t>
            </w:r>
            <w:r w:rsidR="001C5B20" w:rsidRPr="00CF77FD">
              <w:rPr>
                <w:rFonts w:ascii="Times New Roman" w:hAnsi="Times New Roman"/>
                <w:sz w:val="24"/>
                <w:szCs w:val="24"/>
                <w:lang w:val="lt-LT" w:eastAsia="lt-LT"/>
              </w:rPr>
              <w:t xml:space="preserve">1. Ne mažiau kaip vienas </w:t>
            </w:r>
            <w:r w:rsidR="00984AD5" w:rsidRPr="00CF77FD">
              <w:rPr>
                <w:rFonts w:ascii="Times New Roman" w:hAnsi="Times New Roman"/>
                <w:sz w:val="24"/>
                <w:szCs w:val="24"/>
                <w:lang w:val="lt-LT" w:eastAsia="lt-LT"/>
              </w:rPr>
              <w:t>BVM</w:t>
            </w:r>
            <w:r w:rsidR="00AC1E07" w:rsidRPr="00CF77FD">
              <w:rPr>
                <w:rFonts w:ascii="Times New Roman" w:hAnsi="Times New Roman"/>
                <w:sz w:val="24"/>
                <w:szCs w:val="24"/>
                <w:lang w:val="lt-LT" w:eastAsia="lt-LT"/>
              </w:rPr>
              <w:t xml:space="preserve"> </w:t>
            </w:r>
            <w:r w:rsidR="0027694B" w:rsidRPr="00CF77FD">
              <w:rPr>
                <w:rFonts w:ascii="Times New Roman" w:hAnsi="Times New Roman"/>
                <w:sz w:val="24"/>
                <w:szCs w:val="24"/>
                <w:lang w:val="lt-LT" w:eastAsia="lt-LT"/>
              </w:rPr>
              <w:t>grupės narys dalyvavo mokymuose įsivertinimo klausimais.</w:t>
            </w:r>
          </w:p>
          <w:p w14:paraId="7B167031" w14:textId="77777777" w:rsidR="003A3827" w:rsidRPr="00CF77FD" w:rsidRDefault="0027694B" w:rsidP="00AC1E07">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8.3.2.</w:t>
            </w:r>
            <w:r w:rsidR="00BD0D29" w:rsidRPr="00CF77FD">
              <w:rPr>
                <w:rFonts w:ascii="Times New Roman" w:hAnsi="Times New Roman"/>
                <w:sz w:val="24"/>
                <w:szCs w:val="24"/>
                <w:lang w:val="lt-LT" w:eastAsia="lt-LT"/>
              </w:rPr>
              <w:t xml:space="preserve">2. </w:t>
            </w:r>
            <w:r w:rsidRPr="00CF77FD">
              <w:rPr>
                <w:rFonts w:ascii="Times New Roman" w:hAnsi="Times New Roman"/>
                <w:sz w:val="24"/>
                <w:szCs w:val="24"/>
                <w:lang w:val="lt-LT" w:eastAsia="lt-LT"/>
              </w:rPr>
              <w:t>Parengtas ir įgyvendinamas mokyklos veiklos tobulinimo planas.</w:t>
            </w:r>
          </w:p>
        </w:tc>
      </w:tr>
      <w:tr w:rsidR="00743D43" w:rsidRPr="003F12D0" w14:paraId="6404688A" w14:textId="77777777" w:rsidTr="00B733E4">
        <w:tc>
          <w:tcPr>
            <w:tcW w:w="2581" w:type="dxa"/>
            <w:tcBorders>
              <w:top w:val="single" w:sz="4" w:space="0" w:color="auto"/>
              <w:left w:val="single" w:sz="4" w:space="0" w:color="auto"/>
              <w:bottom w:val="single" w:sz="4" w:space="0" w:color="auto"/>
              <w:right w:val="single" w:sz="4" w:space="0" w:color="auto"/>
            </w:tcBorders>
            <w:hideMark/>
          </w:tcPr>
          <w:p w14:paraId="3A702FE3" w14:textId="77777777" w:rsidR="00743D43" w:rsidRPr="00CF77FD" w:rsidRDefault="00141728" w:rsidP="00141728">
            <w:pPr>
              <w:spacing w:line="254" w:lineRule="auto"/>
              <w:rPr>
                <w:rFonts w:ascii="Times New Roman" w:hAnsi="Times New Roman"/>
                <w:sz w:val="24"/>
                <w:szCs w:val="24"/>
                <w:lang w:val="lt-LT" w:eastAsia="lt-LT"/>
              </w:rPr>
            </w:pPr>
            <w:r w:rsidRPr="00CF77FD">
              <w:rPr>
                <w:rFonts w:ascii="Times New Roman" w:hAnsi="Times New Roman"/>
                <w:sz w:val="24"/>
                <w:szCs w:val="24"/>
                <w:lang w:val="lt-LT" w:eastAsia="lt-LT"/>
              </w:rPr>
              <w:lastRenderedPageBreak/>
              <w:t>8.4</w:t>
            </w:r>
            <w:r w:rsidR="00743D43" w:rsidRPr="00CF77FD">
              <w:rPr>
                <w:rFonts w:ascii="Times New Roman" w:hAnsi="Times New Roman"/>
                <w:sz w:val="24"/>
                <w:szCs w:val="24"/>
                <w:lang w:val="lt-LT" w:eastAsia="lt-LT"/>
              </w:rPr>
              <w:t xml:space="preserve">. </w:t>
            </w:r>
            <w:r w:rsidRPr="00CF77FD">
              <w:rPr>
                <w:rFonts w:ascii="Times New Roman" w:hAnsi="Times New Roman"/>
                <w:sz w:val="24"/>
                <w:szCs w:val="24"/>
                <w:lang w:val="lt-LT" w:eastAsia="lt-LT"/>
              </w:rPr>
              <w:t xml:space="preserve">Skatinti mokinių tyrinėjimais, atradimais grįstą ugdymą(si) (veiklos sritis – </w:t>
            </w:r>
            <w:r w:rsidR="00743D43" w:rsidRPr="00CF77FD">
              <w:rPr>
                <w:rFonts w:ascii="Times New Roman" w:hAnsi="Times New Roman"/>
                <w:sz w:val="24"/>
                <w:szCs w:val="24"/>
                <w:lang w:val="lt-LT" w:eastAsia="lt-LT"/>
              </w:rPr>
              <w:t>ugdymo(si) aplinka).</w:t>
            </w:r>
          </w:p>
        </w:tc>
        <w:tc>
          <w:tcPr>
            <w:tcW w:w="2976" w:type="dxa"/>
            <w:tcBorders>
              <w:top w:val="single" w:sz="4" w:space="0" w:color="auto"/>
              <w:left w:val="single" w:sz="4" w:space="0" w:color="auto"/>
              <w:bottom w:val="single" w:sz="4" w:space="0" w:color="auto"/>
              <w:right w:val="single" w:sz="4" w:space="0" w:color="auto"/>
            </w:tcBorders>
            <w:hideMark/>
          </w:tcPr>
          <w:p w14:paraId="7CE9FBDE" w14:textId="77777777" w:rsidR="00743D43" w:rsidRPr="00CF77FD" w:rsidRDefault="00743D43">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w:t>
            </w:r>
            <w:r w:rsidR="00141728" w:rsidRPr="00CF77FD">
              <w:rPr>
                <w:rFonts w:ascii="Times New Roman" w:hAnsi="Times New Roman"/>
                <w:sz w:val="24"/>
                <w:szCs w:val="24"/>
                <w:lang w:val="lt-LT" w:eastAsia="lt-LT"/>
              </w:rPr>
              <w:t>.4</w:t>
            </w:r>
            <w:r w:rsidRPr="00CF77FD">
              <w:rPr>
                <w:rFonts w:ascii="Times New Roman" w:hAnsi="Times New Roman"/>
                <w:sz w:val="24"/>
                <w:szCs w:val="24"/>
                <w:lang w:val="lt-LT" w:eastAsia="lt-LT"/>
              </w:rPr>
              <w:t>.1. Ugdymo proceso įvairinimas organizuojant veiklas ne mokykloje.</w:t>
            </w:r>
          </w:p>
          <w:p w14:paraId="37705CC6" w14:textId="77777777" w:rsidR="003E2B73" w:rsidRPr="00CF77FD" w:rsidRDefault="003E2B73">
            <w:pPr>
              <w:spacing w:line="256" w:lineRule="auto"/>
              <w:rPr>
                <w:rFonts w:ascii="Times New Roman" w:hAnsi="Times New Roman"/>
                <w:sz w:val="24"/>
                <w:szCs w:val="24"/>
                <w:lang w:val="lt-LT" w:eastAsia="lt-LT"/>
              </w:rPr>
            </w:pPr>
          </w:p>
          <w:p w14:paraId="6CA3EBC6" w14:textId="77777777" w:rsidR="003E2B73" w:rsidRPr="00CF77FD" w:rsidRDefault="003E2B73">
            <w:pPr>
              <w:spacing w:line="256" w:lineRule="auto"/>
              <w:rPr>
                <w:rFonts w:ascii="Times New Roman" w:hAnsi="Times New Roman"/>
                <w:sz w:val="24"/>
                <w:szCs w:val="24"/>
                <w:lang w:val="lt-LT" w:eastAsia="lt-LT"/>
              </w:rPr>
            </w:pPr>
          </w:p>
          <w:p w14:paraId="7105BA72" w14:textId="77777777" w:rsidR="008C545A" w:rsidRDefault="008C545A">
            <w:pPr>
              <w:spacing w:line="256" w:lineRule="auto"/>
              <w:rPr>
                <w:rFonts w:ascii="Times New Roman" w:hAnsi="Times New Roman"/>
                <w:sz w:val="24"/>
                <w:szCs w:val="24"/>
                <w:lang w:val="lt-LT" w:eastAsia="lt-LT"/>
              </w:rPr>
            </w:pPr>
          </w:p>
          <w:p w14:paraId="17168DC8" w14:textId="77777777" w:rsidR="00AB4AB8" w:rsidRDefault="00AB4AB8">
            <w:pPr>
              <w:spacing w:line="256" w:lineRule="auto"/>
              <w:rPr>
                <w:rFonts w:ascii="Times New Roman" w:hAnsi="Times New Roman"/>
                <w:sz w:val="24"/>
                <w:szCs w:val="24"/>
                <w:lang w:val="lt-LT" w:eastAsia="lt-LT"/>
              </w:rPr>
            </w:pPr>
          </w:p>
          <w:p w14:paraId="5749FC22" w14:textId="77777777" w:rsidR="00AB4AB8" w:rsidRPr="00CF77FD" w:rsidRDefault="00AB4AB8">
            <w:pPr>
              <w:spacing w:line="256" w:lineRule="auto"/>
              <w:rPr>
                <w:rFonts w:ascii="Times New Roman" w:hAnsi="Times New Roman"/>
                <w:sz w:val="24"/>
                <w:szCs w:val="24"/>
                <w:lang w:val="lt-LT" w:eastAsia="lt-LT"/>
              </w:rPr>
            </w:pPr>
          </w:p>
          <w:p w14:paraId="03CE8BF9" w14:textId="77777777" w:rsidR="00141728" w:rsidRPr="00CF77FD" w:rsidRDefault="002E0F5C">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8.4</w:t>
            </w:r>
            <w:r w:rsidR="00141728" w:rsidRPr="00CF77FD">
              <w:rPr>
                <w:rFonts w:ascii="Times New Roman" w:hAnsi="Times New Roman"/>
                <w:sz w:val="24"/>
                <w:szCs w:val="24"/>
                <w:lang w:val="lt-LT" w:eastAsia="lt-LT"/>
              </w:rPr>
              <w:t xml:space="preserve">.2. </w:t>
            </w:r>
            <w:r w:rsidR="00BB1EB8" w:rsidRPr="00CF77FD">
              <w:rPr>
                <w:rFonts w:ascii="Times New Roman" w:hAnsi="Times New Roman"/>
                <w:sz w:val="24"/>
                <w:szCs w:val="24"/>
                <w:lang w:val="lt-LT" w:eastAsia="lt-LT"/>
              </w:rPr>
              <w:t xml:space="preserve">Inovacijų plėtra </w:t>
            </w:r>
            <w:r w:rsidR="003E2B73" w:rsidRPr="00CF77FD">
              <w:rPr>
                <w:rFonts w:ascii="Times New Roman" w:hAnsi="Times New Roman"/>
                <w:sz w:val="24"/>
                <w:szCs w:val="24"/>
                <w:lang w:val="lt-LT" w:eastAsia="lt-LT"/>
              </w:rPr>
              <w:t>organizuojant</w:t>
            </w:r>
            <w:r w:rsidRPr="00CF77FD">
              <w:rPr>
                <w:rFonts w:ascii="Times New Roman" w:hAnsi="Times New Roman"/>
                <w:sz w:val="24"/>
                <w:szCs w:val="24"/>
                <w:lang w:val="lt-LT" w:eastAsia="lt-LT"/>
              </w:rPr>
              <w:t xml:space="preserve"> </w:t>
            </w:r>
            <w:r w:rsidR="003E2B73" w:rsidRPr="00CF77FD">
              <w:rPr>
                <w:rFonts w:ascii="Times New Roman" w:hAnsi="Times New Roman"/>
                <w:sz w:val="24"/>
                <w:szCs w:val="24"/>
                <w:lang w:val="lt-LT" w:eastAsia="lt-LT"/>
              </w:rPr>
              <w:t>mokymą(si)</w:t>
            </w:r>
            <w:r w:rsidR="00BB1EB8" w:rsidRPr="00CF77FD">
              <w:rPr>
                <w:rFonts w:ascii="Times New Roman" w:hAnsi="Times New Roman"/>
                <w:sz w:val="24"/>
                <w:szCs w:val="24"/>
                <w:lang w:val="lt-LT" w:eastAsia="lt-LT"/>
              </w:rPr>
              <w:t xml:space="preserve"> virtualioje aplinkoje</w:t>
            </w:r>
            <w:r w:rsidR="003E2B73" w:rsidRPr="00CF77FD">
              <w:rPr>
                <w:rFonts w:ascii="Times New Roman" w:hAnsi="Times New Roman"/>
                <w:sz w:val="24"/>
                <w:szCs w:val="24"/>
                <w:lang w:val="lt-LT" w:eastAsia="lt-LT"/>
              </w:rPr>
              <w:t>.</w:t>
            </w:r>
          </w:p>
        </w:tc>
        <w:tc>
          <w:tcPr>
            <w:tcW w:w="3969" w:type="dxa"/>
            <w:tcBorders>
              <w:top w:val="single" w:sz="4" w:space="0" w:color="auto"/>
              <w:left w:val="single" w:sz="4" w:space="0" w:color="auto"/>
              <w:bottom w:val="single" w:sz="4" w:space="0" w:color="auto"/>
              <w:right w:val="single" w:sz="4" w:space="0" w:color="auto"/>
            </w:tcBorders>
            <w:hideMark/>
          </w:tcPr>
          <w:p w14:paraId="25DC79F1" w14:textId="77777777" w:rsidR="00743D43" w:rsidRPr="00CF77FD" w:rsidRDefault="00141728">
            <w:pPr>
              <w:pStyle w:val="Default"/>
              <w:spacing w:line="256" w:lineRule="auto"/>
              <w:rPr>
                <w:rFonts w:eastAsia="Times New Roman"/>
                <w:color w:val="auto"/>
                <w:shd w:val="clear" w:color="auto" w:fill="FFFFFF"/>
                <w:lang w:eastAsia="lt-LT"/>
              </w:rPr>
            </w:pPr>
            <w:r w:rsidRPr="00CF77FD">
              <w:rPr>
                <w:color w:val="auto"/>
              </w:rPr>
              <w:t>8.4.1.1</w:t>
            </w:r>
            <w:r w:rsidR="00743D43" w:rsidRPr="00CF77FD">
              <w:rPr>
                <w:color w:val="auto"/>
              </w:rPr>
              <w:t xml:space="preserve">. </w:t>
            </w:r>
            <w:r w:rsidR="005866F6" w:rsidRPr="00CF77FD">
              <w:rPr>
                <w:color w:val="auto"/>
              </w:rPr>
              <w:t xml:space="preserve">Ne mažiau kaip 5 proc. integruotų pamokų vyko </w:t>
            </w:r>
            <w:r w:rsidR="005866F6" w:rsidRPr="00CF77FD">
              <w:rPr>
                <w:rFonts w:eastAsia="Times New Roman"/>
                <w:color w:val="auto"/>
                <w:shd w:val="clear" w:color="auto" w:fill="FFFFFF"/>
                <w:lang w:eastAsia="lt-LT"/>
              </w:rPr>
              <w:t>n</w:t>
            </w:r>
            <w:r w:rsidR="00D7738F" w:rsidRPr="00CF77FD">
              <w:rPr>
                <w:rFonts w:eastAsia="Times New Roman"/>
                <w:color w:val="auto"/>
                <w:shd w:val="clear" w:color="auto" w:fill="FFFFFF"/>
                <w:lang w:eastAsia="lt-LT"/>
              </w:rPr>
              <w:t>etradicinėse kultūrin</w:t>
            </w:r>
            <w:r w:rsidR="005866F6" w:rsidRPr="00CF77FD">
              <w:rPr>
                <w:rFonts w:eastAsia="Times New Roman"/>
                <w:color w:val="auto"/>
                <w:shd w:val="clear" w:color="auto" w:fill="FFFFFF"/>
                <w:lang w:eastAsia="lt-LT"/>
              </w:rPr>
              <w:t>ėse erdvėse (ne klasėje).</w:t>
            </w:r>
          </w:p>
          <w:p w14:paraId="163EEC05" w14:textId="428D81A5" w:rsidR="008C545A" w:rsidRDefault="008C545A">
            <w:pPr>
              <w:pStyle w:val="Default"/>
              <w:spacing w:line="256" w:lineRule="auto"/>
              <w:rPr>
                <w:color w:val="auto"/>
              </w:rPr>
            </w:pPr>
            <w:r w:rsidRPr="00CF77FD">
              <w:rPr>
                <w:rFonts w:eastAsia="Times New Roman"/>
                <w:color w:val="auto"/>
                <w:shd w:val="clear" w:color="auto" w:fill="FFFFFF"/>
                <w:lang w:eastAsia="lt-LT"/>
              </w:rPr>
              <w:t xml:space="preserve">8.4.1.2. </w:t>
            </w:r>
            <w:r w:rsidRPr="00CF77FD">
              <w:rPr>
                <w:color w:val="auto"/>
              </w:rPr>
              <w:t>Vyks ne mažiau kaip 6 technologijų pamokos 5</w:t>
            </w:r>
            <w:r w:rsidR="009600B1" w:rsidRPr="009B5041">
              <w:rPr>
                <w:color w:val="auto"/>
              </w:rPr>
              <w:t>–</w:t>
            </w:r>
            <w:r w:rsidRPr="00CF77FD">
              <w:rPr>
                <w:color w:val="auto"/>
              </w:rPr>
              <w:t>8 klasių mokiniams Šiaulių profesinio rengimo centre.</w:t>
            </w:r>
          </w:p>
          <w:p w14:paraId="2FB6E907" w14:textId="77777777" w:rsidR="00AB4AB8" w:rsidRPr="00CF77FD" w:rsidRDefault="00AB4AB8">
            <w:pPr>
              <w:pStyle w:val="Default"/>
              <w:spacing w:line="256" w:lineRule="auto"/>
              <w:rPr>
                <w:color w:val="auto"/>
              </w:rPr>
            </w:pPr>
          </w:p>
          <w:p w14:paraId="06F12AA7" w14:textId="6E1299BC" w:rsidR="002E0F5C" w:rsidRPr="00CF77FD" w:rsidRDefault="002E0F5C">
            <w:pPr>
              <w:spacing w:line="256" w:lineRule="auto"/>
              <w:rPr>
                <w:rFonts w:ascii="Times New Roman" w:hAnsi="Times New Roman"/>
                <w:sz w:val="24"/>
                <w:szCs w:val="24"/>
                <w:lang w:val="lt-LT"/>
              </w:rPr>
            </w:pPr>
            <w:r w:rsidRPr="00CF77FD">
              <w:rPr>
                <w:rFonts w:ascii="Times New Roman" w:hAnsi="Times New Roman"/>
                <w:sz w:val="24"/>
                <w:szCs w:val="24"/>
                <w:lang w:val="lt-LT"/>
              </w:rPr>
              <w:t xml:space="preserve">8.4.2.1. </w:t>
            </w:r>
            <w:r w:rsidR="002B11A6" w:rsidRPr="00AB4AB8">
              <w:rPr>
                <w:rFonts w:ascii="Times New Roman" w:hAnsi="Times New Roman"/>
                <w:sz w:val="24"/>
                <w:szCs w:val="24"/>
                <w:lang w:val="lt-LT"/>
              </w:rPr>
              <w:t>5</w:t>
            </w:r>
            <w:r w:rsidR="004C1EA1" w:rsidRPr="00AB4AB8">
              <w:rPr>
                <w:rFonts w:ascii="Times New Roman" w:hAnsi="Times New Roman"/>
                <w:sz w:val="24"/>
                <w:szCs w:val="24"/>
                <w:lang w:val="lt-LT"/>
              </w:rPr>
              <w:t>–</w:t>
            </w:r>
            <w:r w:rsidR="002B11A6" w:rsidRPr="00AB4AB8">
              <w:rPr>
                <w:rFonts w:ascii="Times New Roman" w:hAnsi="Times New Roman"/>
                <w:sz w:val="24"/>
                <w:szCs w:val="24"/>
                <w:lang w:val="lt-LT"/>
              </w:rPr>
              <w:t>6</w:t>
            </w:r>
            <w:r w:rsidR="002B11A6" w:rsidRPr="00CF77FD">
              <w:rPr>
                <w:rFonts w:ascii="Times New Roman" w:hAnsi="Times New Roman"/>
                <w:sz w:val="24"/>
                <w:szCs w:val="24"/>
                <w:lang w:val="lt-LT"/>
              </w:rPr>
              <w:t xml:space="preserve"> klasių informacinių technologijų pamokose įgyvendinama programa „Vedliai“.</w:t>
            </w:r>
          </w:p>
          <w:p w14:paraId="6CFDE9EF" w14:textId="77777777" w:rsidR="00BB1EB8" w:rsidRPr="00CF77FD" w:rsidRDefault="008C545A" w:rsidP="00BB1EB8">
            <w:pPr>
              <w:spacing w:line="256" w:lineRule="auto"/>
              <w:rPr>
                <w:rFonts w:ascii="Times New Roman" w:hAnsi="Times New Roman"/>
                <w:sz w:val="24"/>
                <w:szCs w:val="24"/>
                <w:lang w:val="lt-LT"/>
              </w:rPr>
            </w:pPr>
            <w:r w:rsidRPr="00CF77FD">
              <w:rPr>
                <w:rFonts w:ascii="Times New Roman" w:hAnsi="Times New Roman"/>
                <w:sz w:val="24"/>
                <w:szCs w:val="24"/>
                <w:lang w:val="lt-LT"/>
              </w:rPr>
              <w:t xml:space="preserve">8.4.2.2. </w:t>
            </w:r>
            <w:r w:rsidR="00AB4DA2" w:rsidRPr="00CF77FD">
              <w:rPr>
                <w:rFonts w:ascii="Times New Roman" w:hAnsi="Times New Roman"/>
                <w:sz w:val="24"/>
                <w:szCs w:val="24"/>
                <w:lang w:val="lt-LT"/>
              </w:rPr>
              <w:t>Priešmokyklinio ugdymo ir   1-8 klasių mokiniai naudoja „EDUKA klasė“ skaitmeninį turinį.</w:t>
            </w:r>
          </w:p>
        </w:tc>
      </w:tr>
      <w:tr w:rsidR="002B11A6" w:rsidRPr="00CF77FD" w14:paraId="3ECF7E9A" w14:textId="77777777" w:rsidTr="00B733E4">
        <w:tc>
          <w:tcPr>
            <w:tcW w:w="2581" w:type="dxa"/>
            <w:tcBorders>
              <w:top w:val="single" w:sz="4" w:space="0" w:color="auto"/>
              <w:left w:val="single" w:sz="4" w:space="0" w:color="auto"/>
              <w:bottom w:val="single" w:sz="4" w:space="0" w:color="auto"/>
              <w:right w:val="single" w:sz="4" w:space="0" w:color="auto"/>
            </w:tcBorders>
          </w:tcPr>
          <w:p w14:paraId="182B5392" w14:textId="77777777" w:rsidR="002B11A6" w:rsidRPr="00CF77FD" w:rsidRDefault="002B11A6" w:rsidP="00141728">
            <w:pPr>
              <w:spacing w:line="254" w:lineRule="auto"/>
              <w:rPr>
                <w:rFonts w:ascii="Times New Roman" w:hAnsi="Times New Roman"/>
                <w:sz w:val="24"/>
                <w:szCs w:val="24"/>
                <w:lang w:val="lt-LT" w:eastAsia="lt-LT"/>
              </w:rPr>
            </w:pPr>
            <w:r w:rsidRPr="00CF77FD">
              <w:rPr>
                <w:rFonts w:ascii="Times New Roman" w:hAnsi="Times New Roman"/>
                <w:sz w:val="24"/>
                <w:szCs w:val="24"/>
                <w:lang w:val="lt-LT"/>
              </w:rPr>
              <w:t xml:space="preserve">8.5. </w:t>
            </w:r>
            <w:r w:rsidR="00D028E2" w:rsidRPr="00CF77FD">
              <w:rPr>
                <w:rFonts w:ascii="Times New Roman" w:hAnsi="Times New Roman"/>
                <w:sz w:val="24"/>
                <w:szCs w:val="24"/>
                <w:lang w:val="lt-LT"/>
              </w:rPr>
              <w:t>Mokyklos bendruomenės fizinio aktyvumo didinimas ir sporto infrastruktūros panaudojimas miesto bendruomenės poreikiams</w:t>
            </w:r>
            <w:r w:rsidRPr="00CF77FD">
              <w:rPr>
                <w:rFonts w:ascii="Times New Roman" w:hAnsi="Times New Roman"/>
                <w:sz w:val="24"/>
                <w:szCs w:val="24"/>
                <w:lang w:val="lt-LT"/>
              </w:rPr>
              <w:t xml:space="preserve"> (veiklos sritis – gyvenimas mokykloje).</w:t>
            </w:r>
          </w:p>
        </w:tc>
        <w:tc>
          <w:tcPr>
            <w:tcW w:w="2976" w:type="dxa"/>
            <w:tcBorders>
              <w:top w:val="single" w:sz="4" w:space="0" w:color="auto"/>
              <w:left w:val="single" w:sz="4" w:space="0" w:color="auto"/>
              <w:bottom w:val="single" w:sz="4" w:space="0" w:color="auto"/>
              <w:right w:val="single" w:sz="4" w:space="0" w:color="auto"/>
            </w:tcBorders>
          </w:tcPr>
          <w:p w14:paraId="5131CEEC" w14:textId="77777777" w:rsidR="00E856C5" w:rsidRPr="00CF77FD" w:rsidRDefault="002B11A6" w:rsidP="00E856C5">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 xml:space="preserve">8.5.1. </w:t>
            </w:r>
            <w:r w:rsidR="00E856C5" w:rsidRPr="00CF77FD">
              <w:rPr>
                <w:rFonts w:ascii="Times New Roman" w:hAnsi="Times New Roman"/>
                <w:sz w:val="24"/>
                <w:szCs w:val="24"/>
                <w:lang w:val="lt-LT" w:eastAsia="lt-LT"/>
              </w:rPr>
              <w:t>Puoselėjama bendruomenės sveika gyvensena ir saugi aplinka.</w:t>
            </w:r>
          </w:p>
          <w:p w14:paraId="7EDC0720" w14:textId="77777777" w:rsidR="00FE36DC" w:rsidRPr="00CF77FD" w:rsidRDefault="00FE36DC" w:rsidP="00E856C5">
            <w:pPr>
              <w:spacing w:line="256" w:lineRule="auto"/>
              <w:rPr>
                <w:rFonts w:ascii="Times New Roman" w:hAnsi="Times New Roman"/>
                <w:sz w:val="24"/>
                <w:szCs w:val="24"/>
                <w:lang w:val="lt-LT" w:eastAsia="lt-LT"/>
              </w:rPr>
            </w:pPr>
          </w:p>
          <w:p w14:paraId="5A0A5D32" w14:textId="77777777" w:rsidR="00FE36DC" w:rsidRPr="00CF77FD" w:rsidRDefault="00FE36DC" w:rsidP="00E856C5">
            <w:pPr>
              <w:spacing w:line="256" w:lineRule="auto"/>
              <w:rPr>
                <w:rFonts w:ascii="Times New Roman" w:hAnsi="Times New Roman"/>
                <w:sz w:val="24"/>
                <w:szCs w:val="24"/>
                <w:lang w:val="lt-LT" w:eastAsia="lt-LT"/>
              </w:rPr>
            </w:pPr>
          </w:p>
          <w:p w14:paraId="5AA629B2" w14:textId="77777777" w:rsidR="00FE36DC" w:rsidRDefault="00FE36DC" w:rsidP="00E856C5">
            <w:pPr>
              <w:spacing w:line="256" w:lineRule="auto"/>
              <w:rPr>
                <w:rFonts w:ascii="Times New Roman" w:hAnsi="Times New Roman"/>
                <w:sz w:val="24"/>
                <w:szCs w:val="24"/>
                <w:lang w:val="lt-LT" w:eastAsia="lt-LT"/>
              </w:rPr>
            </w:pPr>
          </w:p>
          <w:p w14:paraId="49D28B01" w14:textId="77777777" w:rsidR="00AB4AB8" w:rsidRDefault="00AB4AB8" w:rsidP="00E856C5">
            <w:pPr>
              <w:spacing w:line="256" w:lineRule="auto"/>
              <w:rPr>
                <w:rFonts w:ascii="Times New Roman" w:hAnsi="Times New Roman"/>
                <w:sz w:val="24"/>
                <w:szCs w:val="24"/>
                <w:lang w:val="lt-LT" w:eastAsia="lt-LT"/>
              </w:rPr>
            </w:pPr>
          </w:p>
          <w:p w14:paraId="2D2B7384" w14:textId="77777777" w:rsidR="00AB4AB8" w:rsidRDefault="00AB4AB8" w:rsidP="00E856C5">
            <w:pPr>
              <w:spacing w:line="256" w:lineRule="auto"/>
              <w:rPr>
                <w:rFonts w:ascii="Times New Roman" w:hAnsi="Times New Roman"/>
                <w:sz w:val="24"/>
                <w:szCs w:val="24"/>
                <w:lang w:val="lt-LT" w:eastAsia="lt-LT"/>
              </w:rPr>
            </w:pPr>
          </w:p>
          <w:p w14:paraId="4DE971B4" w14:textId="77777777" w:rsidR="001154E7" w:rsidRDefault="001154E7" w:rsidP="00E856C5">
            <w:pPr>
              <w:spacing w:line="256" w:lineRule="auto"/>
              <w:rPr>
                <w:rFonts w:ascii="Times New Roman" w:hAnsi="Times New Roman"/>
                <w:sz w:val="24"/>
                <w:szCs w:val="24"/>
                <w:lang w:val="lt-LT" w:eastAsia="lt-LT"/>
              </w:rPr>
            </w:pPr>
          </w:p>
          <w:p w14:paraId="0FBBDB83" w14:textId="77777777" w:rsidR="001154E7" w:rsidRPr="00CF77FD" w:rsidRDefault="001154E7" w:rsidP="00E856C5">
            <w:pPr>
              <w:spacing w:line="256" w:lineRule="auto"/>
              <w:rPr>
                <w:rFonts w:ascii="Times New Roman" w:hAnsi="Times New Roman"/>
                <w:sz w:val="24"/>
                <w:szCs w:val="24"/>
                <w:lang w:val="lt-LT" w:eastAsia="lt-LT"/>
              </w:rPr>
            </w:pPr>
          </w:p>
          <w:p w14:paraId="339A6609" w14:textId="77777777" w:rsidR="00FE36DC" w:rsidRPr="00CF77FD" w:rsidRDefault="00FE36DC" w:rsidP="00E856C5">
            <w:pPr>
              <w:spacing w:line="256" w:lineRule="auto"/>
              <w:rPr>
                <w:rFonts w:ascii="Times New Roman" w:hAnsi="Times New Roman"/>
                <w:sz w:val="24"/>
                <w:szCs w:val="24"/>
                <w:lang w:val="lt-LT" w:eastAsia="lt-LT"/>
              </w:rPr>
            </w:pPr>
            <w:r w:rsidRPr="00CF77FD">
              <w:rPr>
                <w:rFonts w:ascii="Times New Roman" w:hAnsi="Times New Roman"/>
                <w:sz w:val="24"/>
                <w:szCs w:val="24"/>
                <w:lang w:val="lt-LT" w:eastAsia="lt-LT"/>
              </w:rPr>
              <w:t>8.5.2. Mokyklos infrastruktūra panaudojama miesto bendruomenės poreikiams.</w:t>
            </w:r>
          </w:p>
          <w:p w14:paraId="45492EFA" w14:textId="77777777" w:rsidR="002B11A6" w:rsidRPr="00CF77FD" w:rsidRDefault="002B11A6">
            <w:pPr>
              <w:spacing w:line="256" w:lineRule="auto"/>
              <w:rPr>
                <w:rFonts w:ascii="Times New Roman" w:hAnsi="Times New Roman"/>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tcPr>
          <w:p w14:paraId="239C0025" w14:textId="77777777" w:rsidR="00383B30" w:rsidRPr="00CF77FD" w:rsidRDefault="00383B30">
            <w:pPr>
              <w:pStyle w:val="Default"/>
              <w:spacing w:line="256" w:lineRule="auto"/>
            </w:pPr>
            <w:r w:rsidRPr="00CF77FD">
              <w:t>8.5.1.1. Atliktas mokinių ir darbuotojų savijautos progimnazijoje tyrimas, gauti duomenys panaudoti probleminių sričių atpažinimui ir tobulinimui.</w:t>
            </w:r>
          </w:p>
          <w:p w14:paraId="32BE3E52" w14:textId="0DFD6A73" w:rsidR="00383B30" w:rsidRDefault="00AC1E07">
            <w:pPr>
              <w:pStyle w:val="Default"/>
              <w:spacing w:line="256" w:lineRule="auto"/>
            </w:pPr>
            <w:r w:rsidRPr="00CF77FD">
              <w:t>8.5.1.2</w:t>
            </w:r>
            <w:r w:rsidR="00383B30" w:rsidRPr="00CF77FD">
              <w:t xml:space="preserve">. </w:t>
            </w:r>
            <w:r w:rsidR="001154E7">
              <w:t>Surengti ne mažiau  kaip du renginiai progimnazijos bendruomenei, apimantys fizinio aktyvumo veiklas.</w:t>
            </w:r>
          </w:p>
          <w:p w14:paraId="4C5A9352" w14:textId="77777777" w:rsidR="00AB4AB8" w:rsidRPr="00CF77FD" w:rsidRDefault="00AB4AB8">
            <w:pPr>
              <w:pStyle w:val="Default"/>
              <w:spacing w:line="256" w:lineRule="auto"/>
            </w:pPr>
          </w:p>
          <w:p w14:paraId="47699014" w14:textId="77777777" w:rsidR="00FE36DC" w:rsidRPr="00CF77FD" w:rsidRDefault="00FE36DC">
            <w:pPr>
              <w:pStyle w:val="Default"/>
              <w:spacing w:line="256" w:lineRule="auto"/>
            </w:pPr>
            <w:r w:rsidRPr="00CF77FD">
              <w:t xml:space="preserve">8.5.2.1. </w:t>
            </w:r>
            <w:r w:rsidR="00A42B17" w:rsidRPr="00CF77FD">
              <w:t>Sudarytos galimybės Šiaulių miesto bendruomenei darbo dienomis nuo 20 val. iki 22 val. nemokamai naudotis progimnazijos sporto sale.</w:t>
            </w:r>
          </w:p>
          <w:p w14:paraId="37C92343" w14:textId="77777777" w:rsidR="00A42B17" w:rsidRPr="00CF77FD" w:rsidRDefault="00A42B17">
            <w:pPr>
              <w:pStyle w:val="Default"/>
              <w:spacing w:line="256" w:lineRule="auto"/>
            </w:pPr>
            <w:r w:rsidRPr="00CF77FD">
              <w:t>8.5.2.2. Progimnazijos internetinėje svetainėje talpinama ir atnaujinama sporto salės ir stadiono (sporto aikštynų) užimtumo</w:t>
            </w:r>
            <w:r w:rsidR="00D01D82" w:rsidRPr="00CF77FD">
              <w:t xml:space="preserve"> Google kalendoriaus informacija.</w:t>
            </w:r>
          </w:p>
          <w:p w14:paraId="3A5A8C92" w14:textId="77777777" w:rsidR="00D01D82" w:rsidRPr="00CF77FD" w:rsidRDefault="00D01D82">
            <w:pPr>
              <w:pStyle w:val="Default"/>
              <w:spacing w:line="256" w:lineRule="auto"/>
            </w:pPr>
            <w:r w:rsidRPr="00CF77FD">
              <w:t>58.5.2.3. Užtikrinamas Google kalendoriaus funkcionalumas.</w:t>
            </w:r>
          </w:p>
        </w:tc>
      </w:tr>
    </w:tbl>
    <w:p w14:paraId="3938B150" w14:textId="77777777" w:rsidR="00743D43" w:rsidRPr="00CF77FD" w:rsidRDefault="00743D43" w:rsidP="00743D43">
      <w:pPr>
        <w:rPr>
          <w:rFonts w:ascii="Times New Roman" w:hAnsi="Times New Roman"/>
          <w:sz w:val="24"/>
          <w:szCs w:val="24"/>
          <w:lang w:val="lt-LT"/>
        </w:rPr>
      </w:pPr>
    </w:p>
    <w:p w14:paraId="4EF71BF5" w14:textId="77777777" w:rsidR="00743D43" w:rsidRPr="00CF77FD" w:rsidRDefault="00743D43" w:rsidP="007C098C">
      <w:pPr>
        <w:tabs>
          <w:tab w:val="left" w:pos="426"/>
        </w:tabs>
        <w:jc w:val="both"/>
        <w:rPr>
          <w:rFonts w:ascii="Times New Roman" w:hAnsi="Times New Roman"/>
          <w:b/>
          <w:sz w:val="24"/>
          <w:szCs w:val="24"/>
          <w:lang w:val="lt-LT" w:eastAsia="lt-LT"/>
        </w:rPr>
      </w:pPr>
      <w:r w:rsidRPr="00CF77FD">
        <w:rPr>
          <w:rFonts w:ascii="Times New Roman" w:hAnsi="Times New Roman"/>
          <w:b/>
          <w:sz w:val="24"/>
          <w:szCs w:val="24"/>
          <w:lang w:val="lt-LT" w:eastAsia="lt-LT"/>
        </w:rPr>
        <w:t>9.</w:t>
      </w:r>
      <w:r w:rsidRPr="00CF77FD">
        <w:rPr>
          <w:rFonts w:ascii="Times New Roman" w:hAnsi="Times New Roman"/>
          <w:b/>
          <w:sz w:val="24"/>
          <w:szCs w:val="24"/>
          <w:lang w:val="lt-LT" w:eastAsia="lt-LT"/>
        </w:rPr>
        <w:tab/>
        <w:t>Rizika, kuriai esant nustatytos užduotys gali būti neįvykdytos</w:t>
      </w:r>
      <w:r w:rsidRPr="00CF77FD">
        <w:rPr>
          <w:rFonts w:ascii="Times New Roman" w:hAnsi="Times New Roman"/>
          <w:sz w:val="24"/>
          <w:szCs w:val="24"/>
          <w:lang w:val="lt-LT" w:eastAsia="lt-LT"/>
        </w:rPr>
        <w:t xml:space="preserve"> </w:t>
      </w:r>
      <w:r w:rsidRPr="00CF77FD">
        <w:rPr>
          <w:rFonts w:ascii="Times New Roman" w:hAnsi="Times New Roman"/>
          <w:b/>
          <w:sz w:val="24"/>
          <w:szCs w:val="24"/>
          <w:lang w:val="lt-LT" w:eastAsia="lt-LT"/>
        </w:rPr>
        <w:t>(aplinkybės, kurios gali turėti neigiamos įtakos įvykdyti šias užduotis)</w:t>
      </w:r>
      <w:r w:rsidRPr="00CF77FD">
        <w:rPr>
          <w:rFonts w:ascii="Times New Roman" w:hAnsi="Times New Roman"/>
          <w:sz w:val="24"/>
          <w:szCs w:val="24"/>
          <w:lang w:val="lt-LT" w:eastAsia="lt-LT"/>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43D43" w:rsidRPr="003F12D0" w14:paraId="6E926FD5" w14:textId="77777777" w:rsidTr="00FC0616">
        <w:tc>
          <w:tcPr>
            <w:tcW w:w="9634" w:type="dxa"/>
            <w:tcBorders>
              <w:top w:val="single" w:sz="4" w:space="0" w:color="auto"/>
              <w:left w:val="single" w:sz="4" w:space="0" w:color="auto"/>
              <w:bottom w:val="single" w:sz="4" w:space="0" w:color="auto"/>
              <w:right w:val="single" w:sz="4" w:space="0" w:color="auto"/>
            </w:tcBorders>
            <w:hideMark/>
          </w:tcPr>
          <w:p w14:paraId="78F8744C" w14:textId="77777777" w:rsidR="00743D43" w:rsidRPr="00CF77FD" w:rsidRDefault="00743D43">
            <w:pPr>
              <w:spacing w:line="254" w:lineRule="auto"/>
              <w:jc w:val="both"/>
              <w:rPr>
                <w:rFonts w:ascii="Times New Roman" w:hAnsi="Times New Roman"/>
                <w:sz w:val="24"/>
                <w:szCs w:val="24"/>
                <w:lang w:val="lt-LT" w:eastAsia="lt-LT"/>
              </w:rPr>
            </w:pPr>
            <w:r w:rsidRPr="00CF77FD">
              <w:rPr>
                <w:rFonts w:ascii="Times New Roman" w:hAnsi="Times New Roman"/>
                <w:sz w:val="24"/>
                <w:szCs w:val="24"/>
                <w:lang w:val="lt-LT" w:eastAsia="lt-LT"/>
              </w:rPr>
              <w:t xml:space="preserve">9.1. </w:t>
            </w:r>
            <w:r w:rsidRPr="00CF77FD">
              <w:rPr>
                <w:rFonts w:ascii="Times New Roman" w:hAnsi="Times New Roman"/>
                <w:color w:val="000000"/>
                <w:sz w:val="24"/>
                <w:szCs w:val="24"/>
                <w:lang w:val="lt-LT" w:eastAsia="lt-LT"/>
              </w:rPr>
              <w:t>Žmogiškieji faktoriai (nedarbingumas dėl ligos)</w:t>
            </w:r>
            <w:r w:rsidR="007C098C" w:rsidRPr="00CF77FD">
              <w:rPr>
                <w:rFonts w:ascii="Times New Roman" w:hAnsi="Times New Roman"/>
                <w:color w:val="000000"/>
                <w:sz w:val="24"/>
                <w:szCs w:val="24"/>
                <w:lang w:val="lt-LT" w:eastAsia="lt-LT"/>
              </w:rPr>
              <w:t>.</w:t>
            </w:r>
          </w:p>
        </w:tc>
      </w:tr>
      <w:tr w:rsidR="00743D43" w:rsidRPr="003F12D0" w14:paraId="6154421E" w14:textId="77777777" w:rsidTr="00FC0616">
        <w:tc>
          <w:tcPr>
            <w:tcW w:w="9634" w:type="dxa"/>
            <w:tcBorders>
              <w:top w:val="single" w:sz="4" w:space="0" w:color="auto"/>
              <w:left w:val="single" w:sz="4" w:space="0" w:color="auto"/>
              <w:bottom w:val="single" w:sz="4" w:space="0" w:color="auto"/>
              <w:right w:val="single" w:sz="4" w:space="0" w:color="auto"/>
            </w:tcBorders>
            <w:hideMark/>
          </w:tcPr>
          <w:p w14:paraId="02D931B3" w14:textId="77777777" w:rsidR="00743D43" w:rsidRPr="00CF77FD" w:rsidRDefault="00743D43">
            <w:pPr>
              <w:spacing w:line="254" w:lineRule="auto"/>
              <w:jc w:val="both"/>
              <w:rPr>
                <w:rFonts w:ascii="Times New Roman" w:hAnsi="Times New Roman"/>
                <w:sz w:val="24"/>
                <w:szCs w:val="24"/>
                <w:lang w:val="lt-LT" w:eastAsia="lt-LT"/>
              </w:rPr>
            </w:pPr>
            <w:r w:rsidRPr="00CF77FD">
              <w:rPr>
                <w:rFonts w:ascii="Times New Roman" w:hAnsi="Times New Roman"/>
                <w:sz w:val="24"/>
                <w:szCs w:val="24"/>
                <w:lang w:val="lt-LT" w:eastAsia="lt-LT"/>
              </w:rPr>
              <w:t xml:space="preserve">9.2. </w:t>
            </w:r>
            <w:r w:rsidRPr="00CF77FD">
              <w:rPr>
                <w:rFonts w:ascii="Times New Roman" w:hAnsi="Times New Roman"/>
                <w:color w:val="000000"/>
                <w:sz w:val="24"/>
                <w:szCs w:val="24"/>
                <w:lang w:val="lt-LT" w:eastAsia="lt-LT"/>
              </w:rPr>
              <w:t>Neskirtas ar pavėluotai skirtas finansavimas</w:t>
            </w:r>
            <w:r w:rsidR="007C098C" w:rsidRPr="00CF77FD">
              <w:rPr>
                <w:rFonts w:ascii="Times New Roman" w:hAnsi="Times New Roman"/>
                <w:color w:val="000000"/>
                <w:sz w:val="24"/>
                <w:szCs w:val="24"/>
                <w:lang w:val="lt-LT" w:eastAsia="lt-LT"/>
              </w:rPr>
              <w:t>.</w:t>
            </w:r>
          </w:p>
        </w:tc>
      </w:tr>
      <w:tr w:rsidR="00743D43" w:rsidRPr="003F12D0" w14:paraId="651F7A87" w14:textId="77777777" w:rsidTr="00FC0616">
        <w:tc>
          <w:tcPr>
            <w:tcW w:w="9634" w:type="dxa"/>
            <w:tcBorders>
              <w:top w:val="single" w:sz="4" w:space="0" w:color="auto"/>
              <w:left w:val="single" w:sz="4" w:space="0" w:color="auto"/>
              <w:bottom w:val="single" w:sz="4" w:space="0" w:color="auto"/>
              <w:right w:val="single" w:sz="4" w:space="0" w:color="auto"/>
            </w:tcBorders>
            <w:hideMark/>
          </w:tcPr>
          <w:p w14:paraId="78796B8A" w14:textId="77777777" w:rsidR="00743D43" w:rsidRPr="00CF77FD" w:rsidRDefault="00743D43">
            <w:pPr>
              <w:spacing w:line="254" w:lineRule="auto"/>
              <w:jc w:val="both"/>
              <w:rPr>
                <w:rFonts w:ascii="Times New Roman" w:hAnsi="Times New Roman"/>
                <w:sz w:val="24"/>
                <w:szCs w:val="24"/>
                <w:lang w:val="lt-LT" w:eastAsia="lt-LT"/>
              </w:rPr>
            </w:pPr>
            <w:r w:rsidRPr="00CF77FD">
              <w:rPr>
                <w:rFonts w:ascii="Times New Roman" w:hAnsi="Times New Roman"/>
                <w:sz w:val="24"/>
                <w:szCs w:val="24"/>
                <w:lang w:val="lt-LT" w:eastAsia="lt-LT"/>
              </w:rPr>
              <w:t xml:space="preserve">9.3. </w:t>
            </w:r>
            <w:r w:rsidRPr="00CF77FD">
              <w:rPr>
                <w:rFonts w:ascii="Times New Roman" w:hAnsi="Times New Roman"/>
                <w:color w:val="000000"/>
                <w:sz w:val="24"/>
                <w:szCs w:val="24"/>
                <w:lang w:val="lt-LT" w:eastAsia="lt-LT"/>
              </w:rPr>
              <w:t>Atitinkamų teisės aktų valstybės ir savivaldybės lygmeniu pasikeitimas</w:t>
            </w:r>
            <w:r w:rsidR="007C098C" w:rsidRPr="00CF77FD">
              <w:rPr>
                <w:rFonts w:ascii="Times New Roman" w:hAnsi="Times New Roman"/>
                <w:color w:val="000000"/>
                <w:sz w:val="24"/>
                <w:szCs w:val="24"/>
                <w:lang w:val="lt-LT" w:eastAsia="lt-LT"/>
              </w:rPr>
              <w:t>.</w:t>
            </w:r>
          </w:p>
        </w:tc>
      </w:tr>
    </w:tbl>
    <w:p w14:paraId="03AC6E61" w14:textId="257A5D96" w:rsidR="00743D43" w:rsidRDefault="00743D43" w:rsidP="00743D43">
      <w:pPr>
        <w:rPr>
          <w:rFonts w:ascii="Times New Roman" w:hAnsi="Times New Roman"/>
          <w:b/>
          <w:sz w:val="24"/>
          <w:szCs w:val="24"/>
          <w:lang w:val="lt-LT" w:eastAsia="lt-LT"/>
        </w:rPr>
      </w:pPr>
    </w:p>
    <w:p w14:paraId="766A7A0A" w14:textId="396CDFF8" w:rsidR="00552F33" w:rsidRPr="009170C8" w:rsidRDefault="00552F33" w:rsidP="00552F33">
      <w:pPr>
        <w:tabs>
          <w:tab w:val="left" w:pos="1276"/>
          <w:tab w:val="left" w:pos="5954"/>
          <w:tab w:val="left" w:pos="8364"/>
        </w:tabs>
        <w:spacing w:line="276" w:lineRule="auto"/>
        <w:rPr>
          <w:rFonts w:ascii="Times New Roman" w:hAnsi="Times New Roman"/>
          <w:sz w:val="24"/>
          <w:szCs w:val="24"/>
          <w:lang w:val="lt-LT"/>
        </w:rPr>
      </w:pPr>
      <w:r w:rsidRPr="009170C8">
        <w:rPr>
          <w:rFonts w:ascii="Times New Roman" w:hAnsi="Times New Roman"/>
          <w:sz w:val="24"/>
          <w:szCs w:val="24"/>
          <w:lang w:val="lt-LT"/>
        </w:rPr>
        <w:t xml:space="preserve">Savivaldybės administracijos Švietimo skyriaus siūlymas: </w:t>
      </w:r>
    </w:p>
    <w:p w14:paraId="62651563" w14:textId="6DD8C326" w:rsidR="00552F33" w:rsidRPr="00552F33" w:rsidRDefault="00552F33" w:rsidP="00552F33">
      <w:pPr>
        <w:rPr>
          <w:rFonts w:ascii="Times New Roman" w:hAnsi="Times New Roman"/>
          <w:b/>
          <w:sz w:val="24"/>
          <w:szCs w:val="24"/>
          <w:lang w:val="lt-LT" w:eastAsia="lt-LT"/>
        </w:rPr>
      </w:pPr>
      <w:r w:rsidRPr="009170C8">
        <w:rPr>
          <w:rFonts w:ascii="Times New Roman" w:hAnsi="Times New Roman"/>
          <w:b/>
          <w:sz w:val="24"/>
          <w:szCs w:val="24"/>
          <w:lang w:val="lt-LT" w:eastAsia="lt-LT"/>
        </w:rPr>
        <w:t>Pritarti 2024 metų veiklos užduotims.</w:t>
      </w:r>
    </w:p>
    <w:p w14:paraId="763A14D3" w14:textId="351A279F" w:rsidR="00552F33" w:rsidRDefault="00552F33" w:rsidP="00743D43">
      <w:pPr>
        <w:rPr>
          <w:rFonts w:ascii="Times New Roman" w:hAnsi="Times New Roman"/>
          <w:b/>
          <w:sz w:val="24"/>
          <w:szCs w:val="24"/>
          <w:lang w:val="lt-LT" w:eastAsia="lt-LT"/>
        </w:rPr>
      </w:pPr>
    </w:p>
    <w:p w14:paraId="476EE08B" w14:textId="77777777" w:rsidR="00552F33" w:rsidRPr="00CF77FD" w:rsidRDefault="00552F33" w:rsidP="00743D43">
      <w:pPr>
        <w:rPr>
          <w:rFonts w:ascii="Times New Roman" w:hAnsi="Times New Roman"/>
          <w:b/>
          <w:sz w:val="24"/>
          <w:szCs w:val="24"/>
          <w:lang w:val="lt-LT" w:eastAsia="lt-LT"/>
        </w:rPr>
      </w:pPr>
    </w:p>
    <w:p w14:paraId="242B3431" w14:textId="77777777" w:rsidR="0025334F" w:rsidRPr="003D0FB7" w:rsidRDefault="0025334F" w:rsidP="0025334F">
      <w:pPr>
        <w:jc w:val="center"/>
        <w:rPr>
          <w:rFonts w:ascii="Times New Roman" w:hAnsi="Times New Roman"/>
          <w:b/>
          <w:sz w:val="24"/>
          <w:szCs w:val="24"/>
          <w:lang w:val="lt-LT" w:eastAsia="lt-LT"/>
        </w:rPr>
      </w:pPr>
      <w:r w:rsidRPr="003D0FB7">
        <w:rPr>
          <w:rFonts w:ascii="Times New Roman" w:hAnsi="Times New Roman"/>
          <w:b/>
          <w:sz w:val="24"/>
          <w:szCs w:val="24"/>
          <w:lang w:val="lt-LT" w:eastAsia="lt-LT"/>
        </w:rPr>
        <w:t>VI SKYRIUS</w:t>
      </w:r>
    </w:p>
    <w:p w14:paraId="287E0708" w14:textId="77777777" w:rsidR="0025334F" w:rsidRPr="003D0FB7" w:rsidRDefault="0025334F" w:rsidP="0025334F">
      <w:pPr>
        <w:jc w:val="center"/>
        <w:rPr>
          <w:rFonts w:ascii="Times New Roman" w:hAnsi="Times New Roman"/>
          <w:b/>
          <w:sz w:val="24"/>
          <w:szCs w:val="24"/>
          <w:lang w:val="lt-LT" w:eastAsia="lt-LT"/>
        </w:rPr>
      </w:pPr>
      <w:r w:rsidRPr="003D0FB7">
        <w:rPr>
          <w:rFonts w:ascii="Times New Roman" w:hAnsi="Times New Roman"/>
          <w:b/>
          <w:sz w:val="24"/>
          <w:szCs w:val="24"/>
          <w:lang w:val="lt-LT" w:eastAsia="lt-LT"/>
        </w:rPr>
        <w:t>VERTINIMO PAGRINDIMAS IR SIŪLYMAI</w:t>
      </w:r>
    </w:p>
    <w:p w14:paraId="05E07F79" w14:textId="77777777" w:rsidR="0025334F" w:rsidRPr="003D0FB7" w:rsidRDefault="0025334F" w:rsidP="0025334F">
      <w:pPr>
        <w:jc w:val="center"/>
        <w:rPr>
          <w:rFonts w:ascii="Times New Roman" w:hAnsi="Times New Roman"/>
          <w:sz w:val="24"/>
          <w:szCs w:val="24"/>
          <w:lang w:val="lt-LT" w:eastAsia="lt-LT"/>
        </w:rPr>
      </w:pPr>
    </w:p>
    <w:p w14:paraId="1086F5F7" w14:textId="77777777" w:rsidR="0025334F" w:rsidRDefault="0025334F" w:rsidP="0025334F">
      <w:pPr>
        <w:tabs>
          <w:tab w:val="right" w:leader="underscore" w:pos="9071"/>
        </w:tabs>
        <w:jc w:val="both"/>
        <w:rPr>
          <w:rFonts w:ascii="Times New Roman" w:hAnsi="Times New Roman"/>
          <w:sz w:val="24"/>
          <w:szCs w:val="24"/>
          <w:lang w:val="lt-LT" w:eastAsia="lt-LT"/>
        </w:rPr>
      </w:pPr>
      <w:r w:rsidRPr="003D0FB7">
        <w:rPr>
          <w:rFonts w:ascii="Times New Roman" w:hAnsi="Times New Roman"/>
          <w:b/>
          <w:sz w:val="24"/>
          <w:szCs w:val="24"/>
          <w:lang w:val="lt-LT" w:eastAsia="lt-LT"/>
        </w:rPr>
        <w:t>10. Įvertinimas, jo pagrindimas ir siūlymai:</w:t>
      </w:r>
      <w:r>
        <w:rPr>
          <w:rFonts w:ascii="Times New Roman" w:hAnsi="Times New Roman"/>
          <w:sz w:val="24"/>
          <w:szCs w:val="24"/>
          <w:lang w:val="lt-LT" w:eastAsia="lt-LT"/>
        </w:rPr>
        <w:t xml:space="preserve"> </w:t>
      </w:r>
    </w:p>
    <w:p w14:paraId="2496B044" w14:textId="544AEAB1" w:rsidR="0025334F" w:rsidRDefault="00552F33" w:rsidP="00552F33">
      <w:pPr>
        <w:tabs>
          <w:tab w:val="right" w:leader="underscore" w:pos="9071"/>
        </w:tabs>
        <w:jc w:val="both"/>
        <w:rPr>
          <w:rFonts w:ascii="Times New Roman" w:hAnsi="Times New Roman"/>
          <w:sz w:val="24"/>
          <w:szCs w:val="24"/>
          <w:lang w:val="lt-LT"/>
        </w:rPr>
      </w:pPr>
      <w:r>
        <w:rPr>
          <w:rFonts w:ascii="Times New Roman" w:hAnsi="Times New Roman"/>
          <w:sz w:val="24"/>
          <w:szCs w:val="24"/>
          <w:lang w:val="lt-LT" w:eastAsia="lt-LT"/>
        </w:rPr>
        <w:t xml:space="preserve">      </w:t>
      </w:r>
      <w:r w:rsidR="0025334F">
        <w:rPr>
          <w:rFonts w:ascii="Times New Roman" w:hAnsi="Times New Roman"/>
          <w:sz w:val="24"/>
          <w:szCs w:val="24"/>
          <w:lang w:val="lt-LT" w:eastAsia="lt-LT"/>
        </w:rPr>
        <w:t xml:space="preserve">Direktorės planuotos veiklos užduotys įvykdytos laiku, yra viršytų sutartinių vertinimo rodiklių: </w:t>
      </w:r>
      <w:r w:rsidR="0025334F">
        <w:rPr>
          <w:rFonts w:ascii="Times New Roman" w:hAnsi="Times New Roman"/>
          <w:sz w:val="24"/>
          <w:szCs w:val="24"/>
          <w:lang w:val="lt-LT"/>
        </w:rPr>
        <w:t>į</w:t>
      </w:r>
      <w:r w:rsidR="0025334F" w:rsidRPr="00CF77FD">
        <w:rPr>
          <w:rFonts w:ascii="Times New Roman" w:hAnsi="Times New Roman"/>
          <w:sz w:val="24"/>
          <w:szCs w:val="24"/>
          <w:lang w:val="lt-LT"/>
        </w:rPr>
        <w:t xml:space="preserve"> neformaliojo švietimo veiklas įtraukta 95,9</w:t>
      </w:r>
      <w:r w:rsidR="0025334F">
        <w:rPr>
          <w:rFonts w:ascii="Times New Roman" w:hAnsi="Times New Roman"/>
          <w:sz w:val="24"/>
          <w:szCs w:val="24"/>
          <w:lang w:val="lt-LT"/>
        </w:rPr>
        <w:t xml:space="preserve"> proc. SUP mokinių; </w:t>
      </w:r>
      <w:r w:rsidR="0025334F" w:rsidRPr="00CF77FD">
        <w:rPr>
          <w:rFonts w:ascii="Times New Roman" w:hAnsi="Times New Roman"/>
          <w:sz w:val="24"/>
          <w:szCs w:val="24"/>
          <w:lang w:val="lt-LT" w:eastAsia="lt-LT"/>
        </w:rPr>
        <w:t>21,3 proc. mokinių, iš dalyvaujančių neformaliojo švietimo veiklose, dalyvauja STEAM krypties neformaliojo švietimo programose.</w:t>
      </w:r>
    </w:p>
    <w:p w14:paraId="43F4E8A2" w14:textId="3B499B17" w:rsidR="0025334F" w:rsidRDefault="00552F33" w:rsidP="00552F33">
      <w:pPr>
        <w:tabs>
          <w:tab w:val="right" w:leader="underscore" w:pos="9071"/>
        </w:tabs>
        <w:jc w:val="both"/>
        <w:rPr>
          <w:rFonts w:ascii="Times New Roman" w:hAnsi="Times New Roman"/>
          <w:sz w:val="24"/>
          <w:szCs w:val="24"/>
          <w:lang w:val="lt-LT" w:eastAsia="lt-LT"/>
        </w:rPr>
      </w:pPr>
      <w:r>
        <w:rPr>
          <w:rFonts w:ascii="Times New Roman" w:hAnsi="Times New Roman"/>
          <w:sz w:val="24"/>
          <w:szCs w:val="24"/>
          <w:lang w:val="lt-LT"/>
        </w:rPr>
        <w:t xml:space="preserve">      </w:t>
      </w:r>
      <w:r w:rsidR="0025334F">
        <w:rPr>
          <w:rFonts w:ascii="Times New Roman" w:hAnsi="Times New Roman"/>
          <w:sz w:val="24"/>
          <w:szCs w:val="24"/>
          <w:lang w:val="lt-LT"/>
        </w:rPr>
        <w:t>Direktorė atvira pokyčiams ir 2023 m. inicijavo eilę naujovių, kurios turėjo didelę įtaką progimnazijos veiklos rezultatams. Nuo 2023 m. rugsėjo 1 d. mokykloje veikia 1VDM klasė, 2VDM klasė ir 3VDM klasė</w:t>
      </w:r>
      <w:r w:rsidR="0025334F" w:rsidRPr="00762303">
        <w:rPr>
          <w:rFonts w:ascii="Times New Roman" w:hAnsi="Times New Roman"/>
          <w:sz w:val="24"/>
          <w:szCs w:val="24"/>
          <w:lang w:val="lt-LT"/>
        </w:rPr>
        <w:t xml:space="preserve">. </w:t>
      </w:r>
      <w:r w:rsidR="0025334F">
        <w:rPr>
          <w:rFonts w:ascii="Times New Roman" w:hAnsi="Times New Roman"/>
          <w:sz w:val="24"/>
          <w:szCs w:val="24"/>
          <w:lang w:val="lt-LT" w:eastAsia="lt-LT"/>
        </w:rPr>
        <w:t xml:space="preserve">Auga </w:t>
      </w:r>
      <w:r w:rsidR="0025334F" w:rsidRPr="00CF77FD">
        <w:rPr>
          <w:rFonts w:ascii="Times New Roman" w:hAnsi="Times New Roman"/>
          <w:sz w:val="24"/>
          <w:szCs w:val="24"/>
          <w:lang w:val="lt-LT" w:eastAsia="lt-LT"/>
        </w:rPr>
        <w:t>mokytojų, pagalbos mokiniui specialistų profesinis me</w:t>
      </w:r>
      <w:r w:rsidR="0025334F">
        <w:rPr>
          <w:rFonts w:ascii="Times New Roman" w:hAnsi="Times New Roman"/>
          <w:sz w:val="24"/>
          <w:szCs w:val="24"/>
          <w:lang w:val="lt-LT" w:eastAsia="lt-LT"/>
        </w:rPr>
        <w:t xml:space="preserve">istriškumas: daugėja mokytojų, įgijusių metodininko kvalifikacinę kategoriją, suorganizuota </w:t>
      </w:r>
      <w:r w:rsidR="0025334F" w:rsidRPr="00CF77FD">
        <w:rPr>
          <w:rFonts w:ascii="Times New Roman" w:eastAsia="Calibri" w:hAnsi="Times New Roman"/>
          <w:sz w:val="24"/>
          <w:szCs w:val="24"/>
          <w:lang w:val="lt-LT"/>
        </w:rPr>
        <w:t>apskrito stalo diskusi</w:t>
      </w:r>
      <w:r w:rsidR="0025334F">
        <w:rPr>
          <w:rFonts w:ascii="Times New Roman" w:eastAsia="Calibri" w:hAnsi="Times New Roman"/>
          <w:sz w:val="24"/>
          <w:szCs w:val="24"/>
          <w:lang w:val="lt-LT"/>
        </w:rPr>
        <w:t xml:space="preserve">ja </w:t>
      </w:r>
      <w:r w:rsidR="0025334F" w:rsidRPr="00CF77FD">
        <w:rPr>
          <w:rFonts w:ascii="Times New Roman" w:eastAsia="Calibri" w:hAnsi="Times New Roman"/>
          <w:sz w:val="24"/>
          <w:szCs w:val="24"/>
          <w:lang w:val="lt-LT"/>
        </w:rPr>
        <w:t>Šiaulių miesto pagalbos mokiniui specialistams, ikimokyklinio ir priešmokyklinio ugdymo mokytojams</w:t>
      </w:r>
      <w:r w:rsidR="0025334F">
        <w:rPr>
          <w:rFonts w:ascii="Times New Roman" w:eastAsia="Calibri" w:hAnsi="Times New Roman"/>
          <w:sz w:val="24"/>
          <w:szCs w:val="24"/>
          <w:lang w:val="lt-LT"/>
        </w:rPr>
        <w:t>, suorganizuoti trys Šiaulių m. ir rajono bei res</w:t>
      </w:r>
      <w:r w:rsidR="0094264B">
        <w:rPr>
          <w:rFonts w:ascii="Times New Roman" w:eastAsia="Calibri" w:hAnsi="Times New Roman"/>
          <w:sz w:val="24"/>
          <w:szCs w:val="24"/>
          <w:lang w:val="lt-LT"/>
        </w:rPr>
        <w:t>publikiniai renginiai mokiniams, trys mokytojai metodininkai vedė atviras pamokas Šiaulių miesto mokytojams.</w:t>
      </w:r>
    </w:p>
    <w:p w14:paraId="258D7714" w14:textId="484005CA" w:rsidR="0025334F" w:rsidRDefault="00552F33" w:rsidP="00552F33">
      <w:pPr>
        <w:tabs>
          <w:tab w:val="right" w:leader="underscore" w:pos="9071"/>
        </w:tabs>
        <w:jc w:val="both"/>
        <w:rPr>
          <w:rFonts w:ascii="Times New Roman" w:hAnsi="Times New Roman"/>
          <w:sz w:val="24"/>
          <w:szCs w:val="24"/>
          <w:lang w:val="lt-LT"/>
        </w:rPr>
      </w:pPr>
      <w:r>
        <w:rPr>
          <w:rStyle w:val="fontstyle01"/>
          <w:rFonts w:ascii="Times New Roman" w:hAnsi="Times New Roman"/>
          <w:color w:val="auto"/>
          <w:sz w:val="24"/>
          <w:szCs w:val="24"/>
          <w:lang w:val="lt-LT"/>
        </w:rPr>
        <w:t xml:space="preserve">      </w:t>
      </w:r>
      <w:r w:rsidR="0025334F" w:rsidRPr="00762303">
        <w:rPr>
          <w:rStyle w:val="fontstyle01"/>
          <w:rFonts w:ascii="Times New Roman" w:hAnsi="Times New Roman"/>
          <w:color w:val="auto"/>
          <w:sz w:val="24"/>
          <w:szCs w:val="24"/>
          <w:lang w:val="lt-LT"/>
        </w:rPr>
        <w:t>Progimnazija yra Zoknių mikrorajono bendruomenės narių iniciatyvas</w:t>
      </w:r>
      <w:r w:rsidR="0025334F" w:rsidRPr="00762303">
        <w:rPr>
          <w:rFonts w:ascii="Times New Roman" w:hAnsi="Times New Roman"/>
          <w:sz w:val="24"/>
          <w:szCs w:val="24"/>
          <w:lang w:val="lt-LT"/>
        </w:rPr>
        <w:t xml:space="preserve"> </w:t>
      </w:r>
      <w:r w:rsidR="0025334F" w:rsidRPr="00762303">
        <w:rPr>
          <w:rStyle w:val="fontstyle01"/>
          <w:rFonts w:ascii="Times New Roman" w:hAnsi="Times New Roman"/>
          <w:color w:val="auto"/>
          <w:sz w:val="24"/>
          <w:szCs w:val="24"/>
          <w:lang w:val="lt-LT"/>
        </w:rPr>
        <w:t>skatinantis ir palaikantis centras, teikiantis sociokultūrines paslaugas.</w:t>
      </w:r>
      <w:r w:rsidR="0025334F">
        <w:rPr>
          <w:rStyle w:val="fontstyle01"/>
          <w:rFonts w:ascii="Times New Roman" w:hAnsi="Times New Roman"/>
          <w:color w:val="auto"/>
          <w:sz w:val="24"/>
          <w:szCs w:val="24"/>
          <w:lang w:val="lt-LT"/>
        </w:rPr>
        <w:t xml:space="preserve"> Drauge su asociacija „Zoknių bendruomenė“ ir Šiaulių lopšeliu-darželiu „Auksinis raktelis“ buvo įgyvendintas projektas „Veikiam 2023“.</w:t>
      </w:r>
    </w:p>
    <w:p w14:paraId="3F1E0724" w14:textId="53F0748E" w:rsidR="0025334F" w:rsidRPr="004820FC" w:rsidRDefault="00552F33" w:rsidP="00552F33">
      <w:pPr>
        <w:tabs>
          <w:tab w:val="right" w:leader="underscore" w:pos="9071"/>
        </w:tabs>
        <w:jc w:val="both"/>
        <w:rPr>
          <w:rFonts w:ascii="Times New Roman" w:hAnsi="Times New Roman"/>
          <w:sz w:val="24"/>
          <w:szCs w:val="24"/>
          <w:lang w:val="lt-LT"/>
        </w:rPr>
      </w:pPr>
      <w:r>
        <w:rPr>
          <w:rFonts w:ascii="Times New Roman" w:hAnsi="Times New Roman"/>
          <w:sz w:val="24"/>
          <w:szCs w:val="24"/>
          <w:lang w:val="lt-LT" w:eastAsia="lt-LT"/>
        </w:rPr>
        <w:t xml:space="preserve">     </w:t>
      </w:r>
      <w:r w:rsidR="0025334F">
        <w:rPr>
          <w:rFonts w:ascii="Times New Roman" w:hAnsi="Times New Roman"/>
          <w:sz w:val="24"/>
          <w:szCs w:val="24"/>
          <w:lang w:val="lt-LT" w:eastAsia="lt-LT"/>
        </w:rPr>
        <w:t>Progimnazijos taryba pritaria direktorės Erikos Burneckienės ataskaitai ir siūlo jos veiklą vertinti gerai.</w:t>
      </w:r>
    </w:p>
    <w:p w14:paraId="1AD9B5FE" w14:textId="77777777" w:rsidR="0025334F" w:rsidRPr="004820FC" w:rsidRDefault="0025334F" w:rsidP="0025334F">
      <w:pPr>
        <w:rPr>
          <w:rFonts w:ascii="Times New Roman" w:hAnsi="Times New Roman"/>
          <w:sz w:val="24"/>
          <w:szCs w:val="24"/>
          <w:lang w:val="lt-LT" w:eastAsia="lt-LT"/>
        </w:rPr>
      </w:pPr>
    </w:p>
    <w:p w14:paraId="76D66AF4" w14:textId="7017A42D" w:rsidR="00552F33" w:rsidRDefault="00552F33" w:rsidP="00552F33">
      <w:pPr>
        <w:rPr>
          <w:rFonts w:ascii="Times New Roman" w:hAnsi="Times New Roman"/>
          <w:sz w:val="24"/>
          <w:szCs w:val="24"/>
          <w:lang w:val="lt-LT" w:eastAsia="lt-LT"/>
        </w:rPr>
      </w:pPr>
      <w:r>
        <w:rPr>
          <w:rFonts w:ascii="Times New Roman" w:hAnsi="Times New Roman"/>
          <w:sz w:val="24"/>
          <w:szCs w:val="24"/>
          <w:lang w:val="lt-LT" w:eastAsia="lt-LT"/>
        </w:rPr>
        <w:t>Šiaulių Zoknių p</w:t>
      </w:r>
      <w:r w:rsidR="0025334F" w:rsidRPr="004820FC">
        <w:rPr>
          <w:rFonts w:ascii="Times New Roman" w:hAnsi="Times New Roman"/>
          <w:sz w:val="24"/>
          <w:szCs w:val="24"/>
          <w:lang w:val="lt-LT" w:eastAsia="lt-LT"/>
        </w:rPr>
        <w:t xml:space="preserve">rogimnazijos </w:t>
      </w:r>
      <w:r>
        <w:rPr>
          <w:rFonts w:ascii="Times New Roman" w:hAnsi="Times New Roman"/>
          <w:sz w:val="24"/>
          <w:szCs w:val="24"/>
          <w:lang w:val="lt-LT" w:eastAsia="lt-LT"/>
        </w:rPr>
        <w:t xml:space="preserve">                        </w:t>
      </w:r>
      <w:r w:rsidRPr="009170C8">
        <w:rPr>
          <w:rFonts w:ascii="Times New Roman" w:hAnsi="Times New Roman"/>
          <w:sz w:val="24"/>
          <w:szCs w:val="24"/>
          <w:lang w:val="pt-BR"/>
        </w:rPr>
        <w:t>______________</w:t>
      </w:r>
      <w:r>
        <w:rPr>
          <w:rFonts w:ascii="Times New Roman" w:hAnsi="Times New Roman"/>
          <w:sz w:val="24"/>
          <w:szCs w:val="24"/>
          <w:lang w:val="lt-LT" w:eastAsia="lt-LT"/>
        </w:rPr>
        <w:t xml:space="preserve"> </w:t>
      </w:r>
      <w:r w:rsidR="0025334F" w:rsidRPr="004820FC">
        <w:rPr>
          <w:rFonts w:ascii="Times New Roman" w:hAnsi="Times New Roman"/>
          <w:sz w:val="24"/>
          <w:szCs w:val="24"/>
          <w:lang w:val="lt-LT" w:eastAsia="lt-LT"/>
        </w:rPr>
        <w:t>V</w:t>
      </w:r>
      <w:r w:rsidR="0025334F">
        <w:rPr>
          <w:rFonts w:ascii="Times New Roman" w:hAnsi="Times New Roman"/>
          <w:sz w:val="24"/>
          <w:szCs w:val="24"/>
          <w:lang w:val="lt-LT" w:eastAsia="lt-LT"/>
        </w:rPr>
        <w:t xml:space="preserve">alentina Viliušienė </w:t>
      </w:r>
      <w:r>
        <w:rPr>
          <w:rFonts w:ascii="Times New Roman" w:hAnsi="Times New Roman"/>
          <w:sz w:val="24"/>
          <w:szCs w:val="24"/>
          <w:lang w:val="lt-LT" w:eastAsia="lt-LT"/>
        </w:rPr>
        <w:t xml:space="preserve"> </w:t>
      </w:r>
      <w:r w:rsidR="0025334F">
        <w:rPr>
          <w:rFonts w:ascii="Times New Roman" w:hAnsi="Times New Roman"/>
          <w:sz w:val="24"/>
          <w:szCs w:val="24"/>
          <w:lang w:val="lt-LT" w:eastAsia="lt-LT"/>
        </w:rPr>
        <w:t xml:space="preserve">  </w:t>
      </w:r>
      <w:r>
        <w:rPr>
          <w:rFonts w:ascii="Times New Roman" w:hAnsi="Times New Roman"/>
          <w:sz w:val="24"/>
          <w:szCs w:val="24"/>
          <w:lang w:val="lt-LT" w:eastAsia="lt-LT"/>
        </w:rPr>
        <w:t>2024-01-31</w:t>
      </w:r>
    </w:p>
    <w:p w14:paraId="732DCF66" w14:textId="6866F868" w:rsidR="00552F33" w:rsidRPr="009170C8" w:rsidRDefault="00552F33" w:rsidP="00552F33">
      <w:pPr>
        <w:tabs>
          <w:tab w:val="left" w:pos="6237"/>
          <w:tab w:val="right" w:pos="8306"/>
        </w:tabs>
        <w:rPr>
          <w:rFonts w:ascii="Times New Roman" w:hAnsi="Times New Roman"/>
          <w:sz w:val="24"/>
          <w:szCs w:val="24"/>
          <w:lang w:val="pt-BR"/>
        </w:rPr>
      </w:pPr>
      <w:r>
        <w:rPr>
          <w:rFonts w:ascii="Times New Roman" w:hAnsi="Times New Roman"/>
          <w:sz w:val="24"/>
          <w:szCs w:val="24"/>
          <w:lang w:val="lt-LT" w:eastAsia="lt-LT"/>
        </w:rPr>
        <w:t xml:space="preserve">tarybos pirmininkė         </w:t>
      </w:r>
      <w:r w:rsidRPr="009170C8">
        <w:rPr>
          <w:rFonts w:ascii="Times New Roman" w:hAnsi="Times New Roman"/>
          <w:sz w:val="24"/>
          <w:szCs w:val="24"/>
          <w:lang w:val="pt-BR"/>
        </w:rPr>
        <w:t xml:space="preserve">                                          (parašas)</w:t>
      </w:r>
    </w:p>
    <w:p w14:paraId="7731C52E" w14:textId="7AA3366F" w:rsidR="00552F33" w:rsidRDefault="00552F33" w:rsidP="00054052">
      <w:pPr>
        <w:tabs>
          <w:tab w:val="right" w:leader="underscore" w:pos="9071"/>
        </w:tabs>
        <w:jc w:val="both"/>
        <w:rPr>
          <w:rFonts w:ascii="Times New Roman" w:hAnsi="Times New Roman"/>
          <w:b/>
          <w:sz w:val="24"/>
          <w:szCs w:val="24"/>
          <w:lang w:val="lt-LT" w:eastAsia="lt-LT"/>
        </w:rPr>
      </w:pPr>
    </w:p>
    <w:p w14:paraId="4FF928B0" w14:textId="2FC016A7" w:rsidR="00054052" w:rsidRDefault="00054052" w:rsidP="00054052">
      <w:pPr>
        <w:tabs>
          <w:tab w:val="right" w:leader="underscore" w:pos="9071"/>
        </w:tabs>
        <w:jc w:val="both"/>
        <w:rPr>
          <w:rFonts w:ascii="Times New Roman" w:hAnsi="Times New Roman"/>
          <w:sz w:val="24"/>
          <w:szCs w:val="24"/>
          <w:lang w:val="lt-LT" w:eastAsia="lt-LT"/>
        </w:rPr>
      </w:pPr>
      <w:r w:rsidRPr="003D0FB7">
        <w:rPr>
          <w:rFonts w:ascii="Times New Roman" w:hAnsi="Times New Roman"/>
          <w:b/>
          <w:sz w:val="24"/>
          <w:szCs w:val="24"/>
          <w:lang w:val="lt-LT" w:eastAsia="lt-LT"/>
        </w:rPr>
        <w:t>11. Įvertinimas, jo pagrindimas ir siūlymai:</w:t>
      </w:r>
      <w:r w:rsidRPr="003D0FB7">
        <w:rPr>
          <w:rFonts w:ascii="Times New Roman" w:hAnsi="Times New Roman"/>
          <w:sz w:val="24"/>
          <w:szCs w:val="24"/>
          <w:lang w:val="lt-LT" w:eastAsia="lt-LT"/>
        </w:rPr>
        <w:t xml:space="preserve"> </w:t>
      </w:r>
    </w:p>
    <w:p w14:paraId="402E9883" w14:textId="6EA5B3DA" w:rsidR="00764E9F" w:rsidRPr="00552F33" w:rsidRDefault="00764E9F" w:rsidP="00552F33">
      <w:pPr>
        <w:spacing w:line="254"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00552F33">
        <w:rPr>
          <w:rFonts w:ascii="Times New Roman" w:hAnsi="Times New Roman"/>
          <w:sz w:val="24"/>
          <w:szCs w:val="24"/>
          <w:lang w:val="lt-LT" w:eastAsia="lt-LT"/>
        </w:rPr>
        <w:t xml:space="preserve">     </w:t>
      </w:r>
      <w:r w:rsidRPr="00552F33">
        <w:rPr>
          <w:rFonts w:ascii="Times New Roman" w:hAnsi="Times New Roman"/>
          <w:sz w:val="24"/>
          <w:szCs w:val="24"/>
          <w:lang w:val="lt-LT" w:eastAsia="lt-LT"/>
        </w:rPr>
        <w:t xml:space="preserve">Šiaulių Zoknių progimnazijos direktorės Erikos Burneckienės 2023 metų veiklos užduotys įvykdytos </w:t>
      </w:r>
      <w:r w:rsidR="00923C90" w:rsidRPr="00552F33">
        <w:rPr>
          <w:rFonts w:ascii="Times New Roman" w:hAnsi="Times New Roman"/>
          <w:sz w:val="24"/>
          <w:szCs w:val="24"/>
          <w:lang w:val="lt-LT" w:eastAsia="lt-LT"/>
        </w:rPr>
        <w:t>iš esmės pagal sutartus vertinimo rodiklius</w:t>
      </w:r>
      <w:r w:rsidRPr="00552F33">
        <w:rPr>
          <w:rFonts w:ascii="Times New Roman" w:hAnsi="Times New Roman"/>
          <w:sz w:val="24"/>
          <w:szCs w:val="24"/>
          <w:lang w:val="lt-LT" w:eastAsia="lt-LT"/>
        </w:rPr>
        <w:t xml:space="preserve">, </w:t>
      </w:r>
      <w:r w:rsidR="00923C90" w:rsidRPr="00552F33">
        <w:rPr>
          <w:rFonts w:ascii="Times New Roman" w:hAnsi="Times New Roman"/>
          <w:sz w:val="24"/>
          <w:szCs w:val="24"/>
          <w:lang w:val="lt-LT" w:eastAsia="lt-LT"/>
        </w:rPr>
        <w:t xml:space="preserve">veikla atitinka lūkesčius, gerai geba atlikti pareigybės aprašyme nustatytas funkcijas: </w:t>
      </w:r>
      <w:r w:rsidRPr="00552F33">
        <w:rPr>
          <w:rFonts w:ascii="Times New Roman" w:hAnsi="Times New Roman"/>
          <w:sz w:val="24"/>
          <w:szCs w:val="24"/>
          <w:lang w:val="lt-LT" w:eastAsia="lt-LT"/>
        </w:rPr>
        <w:t>pagerinta progimnazijos veikla</w:t>
      </w:r>
      <w:r w:rsidR="00923C90" w:rsidRPr="00552F33">
        <w:rPr>
          <w:rFonts w:ascii="Times New Roman" w:hAnsi="Times New Roman"/>
          <w:sz w:val="24"/>
          <w:szCs w:val="24"/>
          <w:lang w:val="lt-LT" w:eastAsia="lt-LT"/>
        </w:rPr>
        <w:t xml:space="preserve"> – </w:t>
      </w:r>
      <w:r w:rsidRPr="00552F33">
        <w:rPr>
          <w:rFonts w:ascii="Times New Roman" w:hAnsi="Times New Roman"/>
          <w:sz w:val="24"/>
          <w:szCs w:val="24"/>
          <w:shd w:val="clear" w:color="auto" w:fill="FFFFFF"/>
          <w:lang w:val="lt-LT"/>
        </w:rPr>
        <w:t>90 proc. mokinių padarė asmeninę ugdymosi pažangą</w:t>
      </w:r>
      <w:r w:rsidRPr="00552F33">
        <w:rPr>
          <w:rFonts w:ascii="Times New Roman" w:hAnsi="Times New Roman"/>
          <w:sz w:val="24"/>
          <w:szCs w:val="24"/>
          <w:lang w:val="lt-LT"/>
        </w:rPr>
        <w:t xml:space="preserve">. </w:t>
      </w:r>
      <w:r w:rsidRPr="009170C8">
        <w:rPr>
          <w:rFonts w:ascii="Times New Roman" w:hAnsi="Times New Roman"/>
          <w:sz w:val="24"/>
          <w:szCs w:val="24"/>
          <w:lang w:val="lt-LT"/>
        </w:rPr>
        <w:t>2023 m. NMPP parodė, kad 4 klasės mokinių skaitymo (šalies vidurkis – 62,3, mokyklos vidurkis – 42,9) ir matematinių (šalies vidurkis – 61,9, mokyklos vidurkis – 45,8) gebėjimų pasiekimai nepateisino lūkesčių. 8 klasės mokinių skaitymo (šalies vidurkis – 67,5, mokyklos vidurkis – 70,5) ir matematinių (šalies vidurkis – 48,7, mokyklos vidurkis – 54) gebėjimų pasiekimai viršijo lūkesčius.</w:t>
      </w:r>
    </w:p>
    <w:p w14:paraId="62212A1F" w14:textId="7FB28FE1" w:rsidR="00764E9F" w:rsidRPr="00552F33" w:rsidRDefault="00552F33" w:rsidP="00552F33">
      <w:pPr>
        <w:jc w:val="both"/>
        <w:rPr>
          <w:rFonts w:ascii="Times New Roman" w:hAnsi="Times New Roman"/>
          <w:sz w:val="24"/>
          <w:szCs w:val="24"/>
          <w:lang w:val="lt-LT"/>
        </w:rPr>
      </w:pPr>
      <w:r>
        <w:rPr>
          <w:rFonts w:ascii="Times New Roman" w:hAnsi="Times New Roman"/>
          <w:sz w:val="24"/>
          <w:szCs w:val="24"/>
          <w:lang w:val="lt-LT"/>
        </w:rPr>
        <w:t xml:space="preserve">      </w:t>
      </w:r>
      <w:r w:rsidR="00764E9F" w:rsidRPr="00552F33">
        <w:rPr>
          <w:rFonts w:ascii="Times New Roman" w:hAnsi="Times New Roman"/>
          <w:sz w:val="24"/>
          <w:szCs w:val="24"/>
          <w:lang w:val="lt-LT"/>
        </w:rPr>
        <w:t xml:space="preserve">96,6 proc. mokytojų taikė patirtinio mokymo(si) strategijas. Mokytojai pamokose diegė EDUKA ir VEDLIAI skaitmeninį turinį ir įrankius. 80 proc. mokytojų </w:t>
      </w:r>
      <w:r>
        <w:rPr>
          <w:rFonts w:ascii="Times New Roman" w:hAnsi="Times New Roman"/>
          <w:sz w:val="24"/>
          <w:szCs w:val="24"/>
          <w:lang w:val="lt-LT"/>
        </w:rPr>
        <w:t>vedė integruotas pamokas. 91,45 proc.</w:t>
      </w:r>
      <w:r w:rsidR="00764E9F" w:rsidRPr="00552F33">
        <w:rPr>
          <w:rFonts w:ascii="Times New Roman" w:hAnsi="Times New Roman"/>
          <w:sz w:val="24"/>
          <w:szCs w:val="24"/>
          <w:lang w:val="lt-LT"/>
        </w:rPr>
        <w:t xml:space="preserve"> mokinių dalyvavo neformaliojo vaikų švietimo veikloje. </w:t>
      </w:r>
      <w:r>
        <w:rPr>
          <w:rFonts w:ascii="Times New Roman" w:hAnsi="Times New Roman"/>
          <w:sz w:val="24"/>
          <w:szCs w:val="24"/>
          <w:lang w:val="lt-LT"/>
        </w:rPr>
        <w:t>87 proc.</w:t>
      </w:r>
      <w:r w:rsidR="00764E9F" w:rsidRPr="00552F33">
        <w:rPr>
          <w:rFonts w:ascii="Times New Roman" w:hAnsi="Times New Roman"/>
          <w:sz w:val="24"/>
          <w:szCs w:val="24"/>
          <w:lang w:val="lt-LT"/>
        </w:rPr>
        <w:t xml:space="preserve"> 1–4 klasių mokinių dalyvavo STEAM JUNIOR programoje,</w:t>
      </w:r>
      <w:r>
        <w:rPr>
          <w:rFonts w:ascii="Times New Roman" w:hAnsi="Times New Roman"/>
          <w:sz w:val="24"/>
          <w:szCs w:val="24"/>
          <w:lang w:val="lt-LT"/>
        </w:rPr>
        <w:t xml:space="preserve"> 95 proc.</w:t>
      </w:r>
      <w:r w:rsidR="00764E9F" w:rsidRPr="00552F33">
        <w:rPr>
          <w:rFonts w:ascii="Times New Roman" w:hAnsi="Times New Roman"/>
          <w:sz w:val="24"/>
          <w:szCs w:val="24"/>
          <w:lang w:val="lt-LT"/>
        </w:rPr>
        <w:t xml:space="preserve"> 5–8 klasių mokinių dalyvavo STEAM programoje. Nuo 2023 m. rugsėjo 1 d. veikia trys VDM klasės.</w:t>
      </w:r>
      <w:r w:rsidR="00764E9F" w:rsidRPr="00552F33">
        <w:rPr>
          <w:rFonts w:ascii="Times New Roman" w:hAnsi="Times New Roman"/>
          <w:sz w:val="24"/>
          <w:szCs w:val="24"/>
          <w:lang w:val="lt-LT" w:eastAsia="lt-LT"/>
        </w:rPr>
        <w:t xml:space="preserve"> 44,4 proc. mokytojų metodininkų vedė atviras pamokas Šiaulių miesto mokytojams.</w:t>
      </w:r>
      <w:r w:rsidR="00764E9F" w:rsidRPr="00552F33">
        <w:rPr>
          <w:rFonts w:ascii="Times New Roman" w:hAnsi="Times New Roman"/>
          <w:sz w:val="24"/>
          <w:szCs w:val="24"/>
          <w:lang w:val="lt-LT"/>
        </w:rPr>
        <w:t xml:space="preserve"> </w:t>
      </w:r>
    </w:p>
    <w:p w14:paraId="389E3E73" w14:textId="4A024FFF" w:rsidR="00F60CE3" w:rsidRPr="00552F33" w:rsidRDefault="00552F33" w:rsidP="00552F33">
      <w:pPr>
        <w:jc w:val="both"/>
        <w:rPr>
          <w:rFonts w:ascii="Times New Roman" w:hAnsi="Times New Roman"/>
          <w:sz w:val="24"/>
          <w:szCs w:val="24"/>
          <w:lang w:val="lt-LT"/>
        </w:rPr>
      </w:pPr>
      <w:r>
        <w:rPr>
          <w:rFonts w:ascii="Times New Roman" w:hAnsi="Times New Roman"/>
          <w:sz w:val="24"/>
          <w:szCs w:val="24"/>
          <w:lang w:val="lt-LT"/>
        </w:rPr>
        <w:t xml:space="preserve">      </w:t>
      </w:r>
      <w:r w:rsidR="00764E9F" w:rsidRPr="00552F33">
        <w:rPr>
          <w:rFonts w:ascii="Times New Roman" w:hAnsi="Times New Roman"/>
          <w:sz w:val="24"/>
          <w:szCs w:val="24"/>
          <w:lang w:val="lt-LT"/>
        </w:rPr>
        <w:t>Kartu su asociacija „Zoknių bendruomenė“ buvo parengtas ir įgyvendintas vienas projektas „Veikiam 2023“.</w:t>
      </w:r>
      <w:r w:rsidR="00764E9F" w:rsidRPr="00552F33">
        <w:rPr>
          <w:rFonts w:ascii="Times New Roman" w:hAnsi="Times New Roman"/>
          <w:bCs/>
          <w:sz w:val="24"/>
          <w:szCs w:val="24"/>
          <w:lang w:val="pt-BR"/>
        </w:rPr>
        <w:t xml:space="preserve"> </w:t>
      </w:r>
      <w:r w:rsidR="00764E9F" w:rsidRPr="00552F33">
        <w:rPr>
          <w:rFonts w:ascii="Times New Roman" w:hAnsi="Times New Roman"/>
          <w:bCs/>
          <w:sz w:val="24"/>
          <w:szCs w:val="24"/>
          <w:lang w:val="lt-LT"/>
        </w:rPr>
        <w:t>Buvo parengtas ir įgyvendintas sveikatos stiprinimo planas</w:t>
      </w:r>
      <w:r w:rsidR="00F60CE3" w:rsidRPr="00552F33">
        <w:rPr>
          <w:rFonts w:ascii="Times New Roman" w:hAnsi="Times New Roman"/>
          <w:bCs/>
          <w:sz w:val="24"/>
          <w:szCs w:val="24"/>
          <w:lang w:val="lt-LT"/>
        </w:rPr>
        <w:t>.</w:t>
      </w:r>
    </w:p>
    <w:p w14:paraId="675E8EED" w14:textId="77777777" w:rsidR="00054052" w:rsidRPr="00552F33" w:rsidRDefault="00054052" w:rsidP="00054052">
      <w:pPr>
        <w:jc w:val="both"/>
        <w:rPr>
          <w:rFonts w:ascii="Times New Roman" w:hAnsi="Times New Roman"/>
          <w:sz w:val="24"/>
          <w:szCs w:val="24"/>
          <w:lang w:val="lt-LT" w:eastAsia="lt-LT"/>
        </w:rPr>
      </w:pPr>
    </w:p>
    <w:p w14:paraId="69D65B22" w14:textId="6114A4F2" w:rsidR="00552F33" w:rsidRPr="009170C8" w:rsidRDefault="00552F33" w:rsidP="00552F33">
      <w:pPr>
        <w:tabs>
          <w:tab w:val="left" w:pos="1276"/>
          <w:tab w:val="left" w:pos="5954"/>
          <w:tab w:val="left" w:pos="8364"/>
        </w:tabs>
        <w:ind w:left="359" w:hanging="359"/>
        <w:rPr>
          <w:rFonts w:ascii="Times New Roman" w:hAnsi="Times New Roman"/>
          <w:sz w:val="24"/>
          <w:szCs w:val="24"/>
          <w:lang w:val="pt-BR"/>
        </w:rPr>
      </w:pPr>
      <w:r w:rsidRPr="009170C8">
        <w:rPr>
          <w:rFonts w:ascii="Times New Roman" w:hAnsi="Times New Roman"/>
          <w:sz w:val="24"/>
          <w:szCs w:val="24"/>
          <w:lang w:val="pt-BR"/>
        </w:rPr>
        <w:lastRenderedPageBreak/>
        <w:t>Šiaulių miesto savivaldybės administracijos      ______________    Edita Minkuvienė   2024-02-19</w:t>
      </w:r>
    </w:p>
    <w:p w14:paraId="5F731246" w14:textId="71805DCB" w:rsidR="00552F33" w:rsidRPr="009170C8" w:rsidRDefault="00552F33" w:rsidP="00552F33">
      <w:pPr>
        <w:tabs>
          <w:tab w:val="left" w:pos="1276"/>
          <w:tab w:val="left" w:pos="5954"/>
          <w:tab w:val="left" w:pos="8364"/>
        </w:tabs>
        <w:rPr>
          <w:rFonts w:ascii="Times New Roman" w:hAnsi="Times New Roman"/>
          <w:sz w:val="24"/>
          <w:szCs w:val="24"/>
          <w:lang w:val="pt-BR"/>
        </w:rPr>
      </w:pPr>
      <w:r w:rsidRPr="009170C8">
        <w:rPr>
          <w:rFonts w:ascii="Times New Roman" w:hAnsi="Times New Roman"/>
          <w:sz w:val="24"/>
          <w:szCs w:val="24"/>
          <w:lang w:val="pt-BR"/>
        </w:rPr>
        <w:t>Švietimo skyriaus vedėja                                        (parašas)</w:t>
      </w:r>
      <w:r w:rsidRPr="009170C8">
        <w:rPr>
          <w:rFonts w:ascii="Times New Roman" w:hAnsi="Times New Roman"/>
          <w:sz w:val="24"/>
          <w:szCs w:val="24"/>
          <w:lang w:val="pt-BR"/>
        </w:rPr>
        <w:tab/>
        <w:t xml:space="preserve">    </w:t>
      </w:r>
    </w:p>
    <w:p w14:paraId="5C90E8FC" w14:textId="77777777" w:rsidR="00552F33" w:rsidRPr="009170C8" w:rsidRDefault="00552F33" w:rsidP="00552F33">
      <w:pPr>
        <w:tabs>
          <w:tab w:val="right" w:leader="underscore" w:pos="9071"/>
        </w:tabs>
        <w:rPr>
          <w:rFonts w:ascii="Times New Roman" w:hAnsi="Times New Roman"/>
          <w:sz w:val="24"/>
          <w:szCs w:val="24"/>
          <w:lang w:val="pt-BR"/>
        </w:rPr>
      </w:pPr>
    </w:p>
    <w:p w14:paraId="0C19A1A0" w14:textId="77777777" w:rsidR="004804D9" w:rsidRPr="009170C8" w:rsidRDefault="004804D9" w:rsidP="00552F33">
      <w:pPr>
        <w:tabs>
          <w:tab w:val="left" w:pos="4253"/>
          <w:tab w:val="left" w:pos="6946"/>
        </w:tabs>
        <w:ind w:left="1908" w:hanging="1908"/>
        <w:rPr>
          <w:rFonts w:ascii="Times New Roman" w:hAnsi="Times New Roman"/>
          <w:sz w:val="24"/>
          <w:szCs w:val="24"/>
          <w:lang w:val="pt-BR"/>
        </w:rPr>
      </w:pPr>
    </w:p>
    <w:p w14:paraId="3E46F86B" w14:textId="56C2D95D" w:rsidR="00552F33" w:rsidRPr="009170C8" w:rsidRDefault="00552F33" w:rsidP="00552F33">
      <w:pPr>
        <w:tabs>
          <w:tab w:val="left" w:pos="4253"/>
          <w:tab w:val="left" w:pos="6946"/>
        </w:tabs>
        <w:ind w:left="1908" w:hanging="1908"/>
        <w:rPr>
          <w:rFonts w:ascii="Times New Roman" w:hAnsi="Times New Roman"/>
          <w:sz w:val="24"/>
          <w:szCs w:val="24"/>
          <w:lang w:val="pt-BR"/>
        </w:rPr>
      </w:pPr>
      <w:r w:rsidRPr="009170C8">
        <w:rPr>
          <w:rFonts w:ascii="Times New Roman" w:hAnsi="Times New Roman"/>
          <w:sz w:val="24"/>
          <w:szCs w:val="24"/>
          <w:lang w:val="pt-BR"/>
        </w:rPr>
        <w:t>Savivaldybės meras                                              _____________   Artūras Visockas     2024-02-19</w:t>
      </w:r>
    </w:p>
    <w:p w14:paraId="43B4F7CA" w14:textId="517FECE8" w:rsidR="00552F33" w:rsidRPr="009170C8" w:rsidRDefault="00552F33" w:rsidP="00552F33">
      <w:pPr>
        <w:tabs>
          <w:tab w:val="left" w:pos="6237"/>
          <w:tab w:val="right" w:pos="8306"/>
        </w:tabs>
        <w:ind w:firstLine="567"/>
        <w:rPr>
          <w:rFonts w:ascii="Times New Roman" w:hAnsi="Times New Roman"/>
          <w:sz w:val="24"/>
          <w:szCs w:val="24"/>
          <w:lang w:val="pt-BR"/>
        </w:rPr>
      </w:pPr>
      <w:r w:rsidRPr="009170C8">
        <w:rPr>
          <w:rFonts w:ascii="Times New Roman" w:hAnsi="Times New Roman"/>
          <w:sz w:val="24"/>
          <w:szCs w:val="24"/>
          <w:lang w:val="pt-BR"/>
        </w:rPr>
        <w:t xml:space="preserve">                                                                           (parašas)</w:t>
      </w:r>
    </w:p>
    <w:p w14:paraId="1092CED6" w14:textId="77777777" w:rsidR="00552F33" w:rsidRPr="009170C8" w:rsidRDefault="00552F33" w:rsidP="00552F33">
      <w:pPr>
        <w:tabs>
          <w:tab w:val="left" w:pos="6237"/>
          <w:tab w:val="right" w:pos="8306"/>
        </w:tabs>
        <w:rPr>
          <w:rFonts w:ascii="Times New Roman" w:hAnsi="Times New Roman"/>
          <w:sz w:val="24"/>
          <w:szCs w:val="24"/>
          <w:lang w:val="pt-BR"/>
        </w:rPr>
      </w:pPr>
    </w:p>
    <w:p w14:paraId="4ECF1825" w14:textId="77777777" w:rsidR="004804D9" w:rsidRPr="009170C8" w:rsidRDefault="004804D9" w:rsidP="00552F33">
      <w:pPr>
        <w:tabs>
          <w:tab w:val="left" w:pos="6237"/>
          <w:tab w:val="right" w:pos="8306"/>
        </w:tabs>
        <w:ind w:left="284" w:hanging="284"/>
        <w:rPr>
          <w:rFonts w:ascii="Times New Roman" w:hAnsi="Times New Roman"/>
          <w:sz w:val="24"/>
          <w:szCs w:val="24"/>
          <w:lang w:val="pt-BR"/>
        </w:rPr>
      </w:pPr>
    </w:p>
    <w:p w14:paraId="49C74A9A" w14:textId="519EA93B" w:rsidR="00552F33" w:rsidRPr="009170C8" w:rsidRDefault="00552F33" w:rsidP="00552F33">
      <w:pPr>
        <w:tabs>
          <w:tab w:val="left" w:pos="6237"/>
          <w:tab w:val="right" w:pos="8306"/>
        </w:tabs>
        <w:ind w:left="284" w:hanging="284"/>
        <w:rPr>
          <w:rFonts w:ascii="Times New Roman" w:hAnsi="Times New Roman"/>
          <w:b/>
          <w:sz w:val="24"/>
          <w:szCs w:val="24"/>
          <w:lang w:val="pt-BR"/>
        </w:rPr>
      </w:pPr>
      <w:r w:rsidRPr="009170C8">
        <w:rPr>
          <w:rFonts w:ascii="Times New Roman" w:hAnsi="Times New Roman"/>
          <w:sz w:val="24"/>
          <w:szCs w:val="24"/>
          <w:lang w:val="pt-BR"/>
        </w:rPr>
        <w:t xml:space="preserve">Galutinis metų veiklos ataskaitos įvertinimas    </w:t>
      </w:r>
      <w:r w:rsidRPr="009170C8">
        <w:rPr>
          <w:rFonts w:ascii="Times New Roman" w:hAnsi="Times New Roman"/>
          <w:b/>
          <w:sz w:val="24"/>
          <w:szCs w:val="24"/>
          <w:lang w:val="pt-BR"/>
        </w:rPr>
        <w:t>gerai</w:t>
      </w:r>
      <w:r w:rsidRPr="009170C8">
        <w:rPr>
          <w:rFonts w:ascii="Times New Roman" w:hAnsi="Times New Roman"/>
          <w:sz w:val="24"/>
          <w:szCs w:val="24"/>
          <w:lang w:val="pt-BR"/>
        </w:rPr>
        <w:t xml:space="preserve">    </w:t>
      </w:r>
      <w:r w:rsidRPr="009170C8">
        <w:rPr>
          <w:rFonts w:ascii="Times New Roman" w:hAnsi="Times New Roman"/>
          <w:b/>
          <w:sz w:val="24"/>
          <w:szCs w:val="24"/>
          <w:lang w:val="pt-BR"/>
        </w:rPr>
        <w:t xml:space="preserve"> </w:t>
      </w:r>
    </w:p>
    <w:p w14:paraId="708B081E" w14:textId="77777777" w:rsidR="004804D9" w:rsidRPr="009170C8" w:rsidRDefault="00552F33" w:rsidP="00552F33">
      <w:pPr>
        <w:tabs>
          <w:tab w:val="left" w:pos="6237"/>
          <w:tab w:val="right" w:pos="8306"/>
        </w:tabs>
        <w:ind w:left="284" w:hanging="284"/>
        <w:rPr>
          <w:rFonts w:ascii="Times New Roman" w:hAnsi="Times New Roman"/>
          <w:sz w:val="24"/>
          <w:szCs w:val="24"/>
          <w:lang w:val="pt-BR"/>
        </w:rPr>
      </w:pPr>
      <w:r w:rsidRPr="009170C8">
        <w:rPr>
          <w:rFonts w:ascii="Times New Roman" w:hAnsi="Times New Roman"/>
          <w:sz w:val="24"/>
          <w:szCs w:val="24"/>
          <w:lang w:val="pt-BR"/>
        </w:rPr>
        <w:t xml:space="preserve"> </w:t>
      </w:r>
    </w:p>
    <w:p w14:paraId="773367F7" w14:textId="427729CA" w:rsidR="00552F33" w:rsidRPr="009170C8" w:rsidRDefault="00552F33" w:rsidP="00552F33">
      <w:pPr>
        <w:tabs>
          <w:tab w:val="left" w:pos="6237"/>
          <w:tab w:val="right" w:pos="8306"/>
        </w:tabs>
        <w:ind w:left="284" w:hanging="284"/>
        <w:rPr>
          <w:rFonts w:ascii="Times New Roman" w:hAnsi="Times New Roman"/>
          <w:b/>
          <w:sz w:val="24"/>
          <w:szCs w:val="24"/>
          <w:lang w:val="pt-BR"/>
        </w:rPr>
      </w:pPr>
      <w:r w:rsidRPr="009170C8">
        <w:rPr>
          <w:rFonts w:ascii="Times New Roman" w:hAnsi="Times New Roman"/>
          <w:sz w:val="24"/>
          <w:szCs w:val="24"/>
          <w:lang w:val="pt-BR"/>
        </w:rPr>
        <w:t>Susipažinau.</w:t>
      </w:r>
    </w:p>
    <w:p w14:paraId="0A286605" w14:textId="6C65AFA0" w:rsidR="00552F33" w:rsidRPr="009170C8" w:rsidRDefault="00552F33" w:rsidP="00552F33">
      <w:pPr>
        <w:tabs>
          <w:tab w:val="left" w:pos="1276"/>
          <w:tab w:val="left" w:pos="5954"/>
          <w:tab w:val="left" w:pos="8364"/>
        </w:tabs>
        <w:rPr>
          <w:rFonts w:ascii="Times New Roman" w:hAnsi="Times New Roman"/>
          <w:sz w:val="24"/>
          <w:szCs w:val="24"/>
          <w:lang w:val="pt-BR"/>
        </w:rPr>
      </w:pPr>
      <w:r w:rsidRPr="009170C8">
        <w:rPr>
          <w:rFonts w:ascii="Times New Roman" w:hAnsi="Times New Roman"/>
          <w:sz w:val="24"/>
          <w:szCs w:val="24"/>
          <w:lang w:val="pt-BR"/>
        </w:rPr>
        <w:t>Šiaulių Zoknių progimnazijos direktorė             _____________     Erika Burneckienė   2024-02-23</w:t>
      </w:r>
    </w:p>
    <w:p w14:paraId="4ADE87E3" w14:textId="77777777" w:rsidR="00552F33" w:rsidRPr="00552F33" w:rsidRDefault="00552F33" w:rsidP="00552F33">
      <w:pPr>
        <w:rPr>
          <w:rFonts w:ascii="Times New Roman" w:hAnsi="Times New Roman"/>
          <w:sz w:val="24"/>
          <w:szCs w:val="24"/>
        </w:rPr>
      </w:pPr>
      <w:r w:rsidRPr="009170C8">
        <w:rPr>
          <w:rFonts w:ascii="Times New Roman" w:hAnsi="Times New Roman"/>
          <w:sz w:val="24"/>
          <w:szCs w:val="24"/>
          <w:lang w:val="pt-BR"/>
        </w:rPr>
        <w:tab/>
        <w:t xml:space="preserve">                                                            </w:t>
      </w:r>
      <w:r w:rsidRPr="00552F33">
        <w:rPr>
          <w:rFonts w:ascii="Times New Roman" w:hAnsi="Times New Roman"/>
          <w:sz w:val="24"/>
          <w:szCs w:val="24"/>
        </w:rPr>
        <w:t>(parašas)</w:t>
      </w:r>
      <w:r w:rsidRPr="00552F33">
        <w:rPr>
          <w:rFonts w:ascii="Times New Roman" w:hAnsi="Times New Roman"/>
          <w:sz w:val="24"/>
          <w:szCs w:val="24"/>
        </w:rPr>
        <w:tab/>
      </w:r>
    </w:p>
    <w:p w14:paraId="4924B65E" w14:textId="77777777" w:rsidR="00054052" w:rsidRPr="00552F33" w:rsidRDefault="00054052" w:rsidP="00054052">
      <w:pPr>
        <w:jc w:val="center"/>
        <w:rPr>
          <w:rFonts w:ascii="Times New Roman" w:hAnsi="Times New Roman"/>
          <w:b/>
          <w:sz w:val="24"/>
          <w:szCs w:val="24"/>
          <w:lang w:val="lt-LT" w:eastAsia="lt-LT"/>
        </w:rPr>
      </w:pPr>
    </w:p>
    <w:p w14:paraId="3B97F75B" w14:textId="77777777" w:rsidR="00054052" w:rsidRPr="00552F33" w:rsidRDefault="00054052" w:rsidP="00054052">
      <w:pPr>
        <w:jc w:val="both"/>
        <w:rPr>
          <w:rFonts w:ascii="Times New Roman" w:hAnsi="Times New Roman"/>
          <w:sz w:val="24"/>
          <w:szCs w:val="24"/>
          <w:lang w:val="lt-LT" w:eastAsia="lt-LT"/>
        </w:rPr>
      </w:pPr>
    </w:p>
    <w:p w14:paraId="40458B63" w14:textId="525441F1" w:rsidR="00F46F31" w:rsidRPr="00F32ADF" w:rsidRDefault="00F46F31" w:rsidP="00054956">
      <w:pPr>
        <w:rPr>
          <w:rFonts w:ascii="Times New Roman" w:hAnsi="Times New Roman"/>
          <w:sz w:val="24"/>
          <w:szCs w:val="24"/>
          <w:lang w:val="lt-LT" w:eastAsia="lt-LT"/>
        </w:rPr>
      </w:pPr>
    </w:p>
    <w:sectPr w:rsidR="00F46F31" w:rsidRPr="00F32ADF" w:rsidSect="004804D9">
      <w:headerReference w:type="default" r:id="rId9"/>
      <w:pgSz w:w="11906" w:h="16838"/>
      <w:pgMar w:top="1021" w:right="567" w:bottom="102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A910" w14:textId="77777777" w:rsidR="00242259" w:rsidRDefault="00242259" w:rsidP="002A022B">
      <w:r>
        <w:separator/>
      </w:r>
    </w:p>
  </w:endnote>
  <w:endnote w:type="continuationSeparator" w:id="0">
    <w:p w14:paraId="32C15BCA" w14:textId="77777777" w:rsidR="00242259" w:rsidRDefault="00242259" w:rsidP="002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TrebuchetM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BE46" w14:textId="77777777" w:rsidR="00242259" w:rsidRDefault="00242259" w:rsidP="002A022B">
      <w:r>
        <w:separator/>
      </w:r>
    </w:p>
  </w:footnote>
  <w:footnote w:type="continuationSeparator" w:id="0">
    <w:p w14:paraId="4AFD66EE" w14:textId="77777777" w:rsidR="00242259" w:rsidRDefault="00242259" w:rsidP="002A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47793"/>
      <w:docPartObj>
        <w:docPartGallery w:val="Page Numbers (Top of Page)"/>
        <w:docPartUnique/>
      </w:docPartObj>
    </w:sdtPr>
    <w:sdtEndPr/>
    <w:sdtContent>
      <w:p w14:paraId="6CDA5ED9" w14:textId="3177AFAF" w:rsidR="00552F33" w:rsidRDefault="00552F33">
        <w:pPr>
          <w:pStyle w:val="Antrats"/>
          <w:jc w:val="center"/>
        </w:pPr>
        <w:r>
          <w:fldChar w:fldCharType="begin"/>
        </w:r>
        <w:r>
          <w:instrText>PAGE   \* MERGEFORMAT</w:instrText>
        </w:r>
        <w:r>
          <w:fldChar w:fldCharType="separate"/>
        </w:r>
        <w:r w:rsidR="00AB564A" w:rsidRPr="00AB564A">
          <w:rPr>
            <w:noProof/>
            <w:lang w:val="lt-LT"/>
          </w:rPr>
          <w:t>17</w:t>
        </w:r>
        <w:r>
          <w:fldChar w:fldCharType="end"/>
        </w:r>
      </w:p>
    </w:sdtContent>
  </w:sdt>
  <w:p w14:paraId="10759768" w14:textId="77777777" w:rsidR="00552F33" w:rsidRDefault="00552F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92D3B"/>
    <w:multiLevelType w:val="hybridMultilevel"/>
    <w:tmpl w:val="3C362C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9179DE"/>
    <w:multiLevelType w:val="multilevel"/>
    <w:tmpl w:val="21B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B0027"/>
    <w:multiLevelType w:val="hybridMultilevel"/>
    <w:tmpl w:val="F12E392E"/>
    <w:lvl w:ilvl="0" w:tplc="7812EF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514925636">
    <w:abstractNumId w:val="2"/>
  </w:num>
  <w:num w:numId="2" w16cid:durableId="1727221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3228091">
    <w:abstractNumId w:val="1"/>
  </w:num>
  <w:num w:numId="4" w16cid:durableId="135129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35"/>
    <w:rsid w:val="0000062F"/>
    <w:rsid w:val="00000CAA"/>
    <w:rsid w:val="0000433D"/>
    <w:rsid w:val="00004936"/>
    <w:rsid w:val="00007D90"/>
    <w:rsid w:val="0001311F"/>
    <w:rsid w:val="0001335B"/>
    <w:rsid w:val="00017164"/>
    <w:rsid w:val="00022B80"/>
    <w:rsid w:val="000265C5"/>
    <w:rsid w:val="00026B7F"/>
    <w:rsid w:val="00026E49"/>
    <w:rsid w:val="00030532"/>
    <w:rsid w:val="00036561"/>
    <w:rsid w:val="00044947"/>
    <w:rsid w:val="00054052"/>
    <w:rsid w:val="00054956"/>
    <w:rsid w:val="0005614C"/>
    <w:rsid w:val="00063DD7"/>
    <w:rsid w:val="000713DF"/>
    <w:rsid w:val="000721FA"/>
    <w:rsid w:val="0008332D"/>
    <w:rsid w:val="000842C2"/>
    <w:rsid w:val="00084AFA"/>
    <w:rsid w:val="00090F7B"/>
    <w:rsid w:val="00091617"/>
    <w:rsid w:val="00094628"/>
    <w:rsid w:val="00094841"/>
    <w:rsid w:val="00094A87"/>
    <w:rsid w:val="000B5707"/>
    <w:rsid w:val="000C1C79"/>
    <w:rsid w:val="000C33BA"/>
    <w:rsid w:val="000D1C0F"/>
    <w:rsid w:val="000D2953"/>
    <w:rsid w:val="000D4B97"/>
    <w:rsid w:val="000D5DD8"/>
    <w:rsid w:val="000E422B"/>
    <w:rsid w:val="000E60D4"/>
    <w:rsid w:val="000E6EC6"/>
    <w:rsid w:val="000F09BB"/>
    <w:rsid w:val="000F2794"/>
    <w:rsid w:val="000F7D11"/>
    <w:rsid w:val="0011231A"/>
    <w:rsid w:val="001133B1"/>
    <w:rsid w:val="0011509D"/>
    <w:rsid w:val="001154E7"/>
    <w:rsid w:val="001269D3"/>
    <w:rsid w:val="00127FA2"/>
    <w:rsid w:val="00134514"/>
    <w:rsid w:val="00136B43"/>
    <w:rsid w:val="00137FED"/>
    <w:rsid w:val="00140BAE"/>
    <w:rsid w:val="0014136D"/>
    <w:rsid w:val="00141728"/>
    <w:rsid w:val="00146040"/>
    <w:rsid w:val="00165722"/>
    <w:rsid w:val="00170FA9"/>
    <w:rsid w:val="00177C8C"/>
    <w:rsid w:val="00191269"/>
    <w:rsid w:val="001A026D"/>
    <w:rsid w:val="001A1282"/>
    <w:rsid w:val="001B04BF"/>
    <w:rsid w:val="001B0BC0"/>
    <w:rsid w:val="001B1330"/>
    <w:rsid w:val="001C5B20"/>
    <w:rsid w:val="001E1E5F"/>
    <w:rsid w:val="001E525A"/>
    <w:rsid w:val="001E7E41"/>
    <w:rsid w:val="001F009F"/>
    <w:rsid w:val="001F2A98"/>
    <w:rsid w:val="001F41D6"/>
    <w:rsid w:val="001F78A6"/>
    <w:rsid w:val="001F79F8"/>
    <w:rsid w:val="002047A6"/>
    <w:rsid w:val="00206AD7"/>
    <w:rsid w:val="00207647"/>
    <w:rsid w:val="0020797E"/>
    <w:rsid w:val="002150B2"/>
    <w:rsid w:val="00216E7E"/>
    <w:rsid w:val="002202C9"/>
    <w:rsid w:val="002251E3"/>
    <w:rsid w:val="0022699C"/>
    <w:rsid w:val="002314E1"/>
    <w:rsid w:val="00235B79"/>
    <w:rsid w:val="0023671D"/>
    <w:rsid w:val="00236B89"/>
    <w:rsid w:val="00237699"/>
    <w:rsid w:val="00237F0C"/>
    <w:rsid w:val="002418B6"/>
    <w:rsid w:val="00242259"/>
    <w:rsid w:val="00247D09"/>
    <w:rsid w:val="0025032C"/>
    <w:rsid w:val="0025054B"/>
    <w:rsid w:val="0025334F"/>
    <w:rsid w:val="00262511"/>
    <w:rsid w:val="00262DE1"/>
    <w:rsid w:val="0026703D"/>
    <w:rsid w:val="0027694B"/>
    <w:rsid w:val="00280E64"/>
    <w:rsid w:val="00281A36"/>
    <w:rsid w:val="00294535"/>
    <w:rsid w:val="002A022B"/>
    <w:rsid w:val="002A159A"/>
    <w:rsid w:val="002A50D5"/>
    <w:rsid w:val="002A58B6"/>
    <w:rsid w:val="002B11A6"/>
    <w:rsid w:val="002B522E"/>
    <w:rsid w:val="002B6152"/>
    <w:rsid w:val="002C0565"/>
    <w:rsid w:val="002C1BEF"/>
    <w:rsid w:val="002C3633"/>
    <w:rsid w:val="002C537D"/>
    <w:rsid w:val="002C694F"/>
    <w:rsid w:val="002C6ADA"/>
    <w:rsid w:val="002D522C"/>
    <w:rsid w:val="002E0F5C"/>
    <w:rsid w:val="002E1818"/>
    <w:rsid w:val="002E24C1"/>
    <w:rsid w:val="002E50B5"/>
    <w:rsid w:val="002E6457"/>
    <w:rsid w:val="002E73BF"/>
    <w:rsid w:val="002F0CF9"/>
    <w:rsid w:val="002F730F"/>
    <w:rsid w:val="0030260B"/>
    <w:rsid w:val="00306198"/>
    <w:rsid w:val="00311989"/>
    <w:rsid w:val="0031504A"/>
    <w:rsid w:val="003177C9"/>
    <w:rsid w:val="00322EFD"/>
    <w:rsid w:val="00335C50"/>
    <w:rsid w:val="0034027C"/>
    <w:rsid w:val="00340636"/>
    <w:rsid w:val="0034064F"/>
    <w:rsid w:val="00341F7C"/>
    <w:rsid w:val="003427F3"/>
    <w:rsid w:val="00344F7A"/>
    <w:rsid w:val="00354310"/>
    <w:rsid w:val="003569D7"/>
    <w:rsid w:val="00360244"/>
    <w:rsid w:val="0037444A"/>
    <w:rsid w:val="00375D19"/>
    <w:rsid w:val="00380FB2"/>
    <w:rsid w:val="00383B30"/>
    <w:rsid w:val="003906BD"/>
    <w:rsid w:val="003A3827"/>
    <w:rsid w:val="003A5D08"/>
    <w:rsid w:val="003B1ECD"/>
    <w:rsid w:val="003B48F1"/>
    <w:rsid w:val="003B7BDC"/>
    <w:rsid w:val="003C1A47"/>
    <w:rsid w:val="003D0FB7"/>
    <w:rsid w:val="003D18CA"/>
    <w:rsid w:val="003D6580"/>
    <w:rsid w:val="003D7353"/>
    <w:rsid w:val="003E0B47"/>
    <w:rsid w:val="003E1F20"/>
    <w:rsid w:val="003E2B73"/>
    <w:rsid w:val="003E2E7B"/>
    <w:rsid w:val="003F12D0"/>
    <w:rsid w:val="003F2F7C"/>
    <w:rsid w:val="00407EF0"/>
    <w:rsid w:val="00413250"/>
    <w:rsid w:val="00414EC2"/>
    <w:rsid w:val="00417749"/>
    <w:rsid w:val="004279DD"/>
    <w:rsid w:val="00432C35"/>
    <w:rsid w:val="0043438E"/>
    <w:rsid w:val="00441024"/>
    <w:rsid w:val="00446684"/>
    <w:rsid w:val="00446EF1"/>
    <w:rsid w:val="00455809"/>
    <w:rsid w:val="0046244C"/>
    <w:rsid w:val="0046462F"/>
    <w:rsid w:val="00470F85"/>
    <w:rsid w:val="00473C19"/>
    <w:rsid w:val="004804D9"/>
    <w:rsid w:val="00481284"/>
    <w:rsid w:val="00481767"/>
    <w:rsid w:val="00487D8C"/>
    <w:rsid w:val="00491A91"/>
    <w:rsid w:val="00493D82"/>
    <w:rsid w:val="0049477A"/>
    <w:rsid w:val="00496AA4"/>
    <w:rsid w:val="004B0480"/>
    <w:rsid w:val="004B07EE"/>
    <w:rsid w:val="004C1EA1"/>
    <w:rsid w:val="004C4C6A"/>
    <w:rsid w:val="004C5BD4"/>
    <w:rsid w:val="004C7CD5"/>
    <w:rsid w:val="004D1590"/>
    <w:rsid w:val="004D5461"/>
    <w:rsid w:val="004D73A7"/>
    <w:rsid w:val="004E1415"/>
    <w:rsid w:val="004E3015"/>
    <w:rsid w:val="004F3E06"/>
    <w:rsid w:val="004F47F8"/>
    <w:rsid w:val="004F7192"/>
    <w:rsid w:val="004F7B55"/>
    <w:rsid w:val="005010AC"/>
    <w:rsid w:val="00502CC2"/>
    <w:rsid w:val="00504C93"/>
    <w:rsid w:val="00513306"/>
    <w:rsid w:val="00514D3C"/>
    <w:rsid w:val="00522EC4"/>
    <w:rsid w:val="00523F10"/>
    <w:rsid w:val="00527CA2"/>
    <w:rsid w:val="0053017A"/>
    <w:rsid w:val="0053033D"/>
    <w:rsid w:val="005310C7"/>
    <w:rsid w:val="0053614D"/>
    <w:rsid w:val="00540078"/>
    <w:rsid w:val="00545C0B"/>
    <w:rsid w:val="00546675"/>
    <w:rsid w:val="00546F8E"/>
    <w:rsid w:val="005500CE"/>
    <w:rsid w:val="00552F33"/>
    <w:rsid w:val="00557D79"/>
    <w:rsid w:val="0056196C"/>
    <w:rsid w:val="00565335"/>
    <w:rsid w:val="005667BF"/>
    <w:rsid w:val="005802F0"/>
    <w:rsid w:val="005813E9"/>
    <w:rsid w:val="0058558A"/>
    <w:rsid w:val="00586643"/>
    <w:rsid w:val="005866F6"/>
    <w:rsid w:val="00593908"/>
    <w:rsid w:val="0059540C"/>
    <w:rsid w:val="00597A52"/>
    <w:rsid w:val="005A13D0"/>
    <w:rsid w:val="005A21D2"/>
    <w:rsid w:val="005A7321"/>
    <w:rsid w:val="005B26D2"/>
    <w:rsid w:val="005B27AD"/>
    <w:rsid w:val="005B47E5"/>
    <w:rsid w:val="005B6313"/>
    <w:rsid w:val="005C2424"/>
    <w:rsid w:val="005C2B80"/>
    <w:rsid w:val="005C499D"/>
    <w:rsid w:val="005D4D25"/>
    <w:rsid w:val="005E6D33"/>
    <w:rsid w:val="005E73ED"/>
    <w:rsid w:val="005E7846"/>
    <w:rsid w:val="005F1382"/>
    <w:rsid w:val="005F203C"/>
    <w:rsid w:val="005F27E7"/>
    <w:rsid w:val="005F38E1"/>
    <w:rsid w:val="00600075"/>
    <w:rsid w:val="0060372A"/>
    <w:rsid w:val="006058A9"/>
    <w:rsid w:val="00611859"/>
    <w:rsid w:val="0061485D"/>
    <w:rsid w:val="0061616F"/>
    <w:rsid w:val="00616ECF"/>
    <w:rsid w:val="00624584"/>
    <w:rsid w:val="00630AEF"/>
    <w:rsid w:val="00631270"/>
    <w:rsid w:val="0063135F"/>
    <w:rsid w:val="00633D23"/>
    <w:rsid w:val="0063496A"/>
    <w:rsid w:val="00636653"/>
    <w:rsid w:val="00636FA2"/>
    <w:rsid w:val="006410F9"/>
    <w:rsid w:val="00641729"/>
    <w:rsid w:val="00643C46"/>
    <w:rsid w:val="00644F16"/>
    <w:rsid w:val="00646D22"/>
    <w:rsid w:val="0065129D"/>
    <w:rsid w:val="00654C98"/>
    <w:rsid w:val="0065631B"/>
    <w:rsid w:val="00656E4E"/>
    <w:rsid w:val="0066200F"/>
    <w:rsid w:val="00662500"/>
    <w:rsid w:val="00666432"/>
    <w:rsid w:val="00672613"/>
    <w:rsid w:val="00673545"/>
    <w:rsid w:val="0067584A"/>
    <w:rsid w:val="00681253"/>
    <w:rsid w:val="006818FD"/>
    <w:rsid w:val="00687B29"/>
    <w:rsid w:val="00696F77"/>
    <w:rsid w:val="006A1D6B"/>
    <w:rsid w:val="006A6929"/>
    <w:rsid w:val="006A78FE"/>
    <w:rsid w:val="006A7BA2"/>
    <w:rsid w:val="006B292A"/>
    <w:rsid w:val="006B4C99"/>
    <w:rsid w:val="006C72BF"/>
    <w:rsid w:val="006D27EA"/>
    <w:rsid w:val="006D2FEC"/>
    <w:rsid w:val="006D55CE"/>
    <w:rsid w:val="006E452D"/>
    <w:rsid w:val="006F4780"/>
    <w:rsid w:val="006F4F37"/>
    <w:rsid w:val="00702375"/>
    <w:rsid w:val="00705854"/>
    <w:rsid w:val="00706BFE"/>
    <w:rsid w:val="00720AD4"/>
    <w:rsid w:val="00722E82"/>
    <w:rsid w:val="00725D6E"/>
    <w:rsid w:val="00736546"/>
    <w:rsid w:val="007416F4"/>
    <w:rsid w:val="00743D43"/>
    <w:rsid w:val="007453BA"/>
    <w:rsid w:val="00750A66"/>
    <w:rsid w:val="00754074"/>
    <w:rsid w:val="0075434B"/>
    <w:rsid w:val="0075613A"/>
    <w:rsid w:val="00756E42"/>
    <w:rsid w:val="00762303"/>
    <w:rsid w:val="00764E9F"/>
    <w:rsid w:val="00772018"/>
    <w:rsid w:val="007736F7"/>
    <w:rsid w:val="0078309E"/>
    <w:rsid w:val="007834F1"/>
    <w:rsid w:val="00783BD8"/>
    <w:rsid w:val="007919DA"/>
    <w:rsid w:val="00792D16"/>
    <w:rsid w:val="00796267"/>
    <w:rsid w:val="007962F9"/>
    <w:rsid w:val="007A064A"/>
    <w:rsid w:val="007A3B67"/>
    <w:rsid w:val="007B5CDB"/>
    <w:rsid w:val="007C098C"/>
    <w:rsid w:val="007C1AD6"/>
    <w:rsid w:val="007C5630"/>
    <w:rsid w:val="007D234C"/>
    <w:rsid w:val="007D4435"/>
    <w:rsid w:val="007E1686"/>
    <w:rsid w:val="007F0435"/>
    <w:rsid w:val="007F6E3C"/>
    <w:rsid w:val="00802829"/>
    <w:rsid w:val="00805FD2"/>
    <w:rsid w:val="00812BBB"/>
    <w:rsid w:val="00823445"/>
    <w:rsid w:val="0083329A"/>
    <w:rsid w:val="0083336A"/>
    <w:rsid w:val="0083421E"/>
    <w:rsid w:val="00845DDC"/>
    <w:rsid w:val="00846482"/>
    <w:rsid w:val="0085272C"/>
    <w:rsid w:val="00854970"/>
    <w:rsid w:val="0085526C"/>
    <w:rsid w:val="00866D4E"/>
    <w:rsid w:val="00867607"/>
    <w:rsid w:val="00870AC1"/>
    <w:rsid w:val="0087763C"/>
    <w:rsid w:val="008776C4"/>
    <w:rsid w:val="00883D5A"/>
    <w:rsid w:val="008919C5"/>
    <w:rsid w:val="00893AB2"/>
    <w:rsid w:val="008948A2"/>
    <w:rsid w:val="008965AF"/>
    <w:rsid w:val="008973A9"/>
    <w:rsid w:val="008A1305"/>
    <w:rsid w:val="008A5784"/>
    <w:rsid w:val="008A7B4D"/>
    <w:rsid w:val="008B6F78"/>
    <w:rsid w:val="008C32C8"/>
    <w:rsid w:val="008C545A"/>
    <w:rsid w:val="008C786D"/>
    <w:rsid w:val="008D00DB"/>
    <w:rsid w:val="008D3158"/>
    <w:rsid w:val="008D37EC"/>
    <w:rsid w:val="008E03F9"/>
    <w:rsid w:val="008E223E"/>
    <w:rsid w:val="008F143F"/>
    <w:rsid w:val="008F1C76"/>
    <w:rsid w:val="008F32C6"/>
    <w:rsid w:val="008F44DB"/>
    <w:rsid w:val="008F5415"/>
    <w:rsid w:val="0090531E"/>
    <w:rsid w:val="009119FD"/>
    <w:rsid w:val="009150D6"/>
    <w:rsid w:val="009170C8"/>
    <w:rsid w:val="00923C90"/>
    <w:rsid w:val="00927D52"/>
    <w:rsid w:val="00934F52"/>
    <w:rsid w:val="0094264B"/>
    <w:rsid w:val="0094795A"/>
    <w:rsid w:val="009505F1"/>
    <w:rsid w:val="00953CC0"/>
    <w:rsid w:val="009558E1"/>
    <w:rsid w:val="009600B1"/>
    <w:rsid w:val="00964A98"/>
    <w:rsid w:val="00965E02"/>
    <w:rsid w:val="00971E23"/>
    <w:rsid w:val="009725B3"/>
    <w:rsid w:val="00975BB6"/>
    <w:rsid w:val="00980A00"/>
    <w:rsid w:val="00984AD5"/>
    <w:rsid w:val="00984E6F"/>
    <w:rsid w:val="009A063E"/>
    <w:rsid w:val="009A2BFC"/>
    <w:rsid w:val="009A6914"/>
    <w:rsid w:val="009B0BA7"/>
    <w:rsid w:val="009B5041"/>
    <w:rsid w:val="009B521A"/>
    <w:rsid w:val="009C1BC9"/>
    <w:rsid w:val="009D0C69"/>
    <w:rsid w:val="009D613A"/>
    <w:rsid w:val="009E45E7"/>
    <w:rsid w:val="009F1804"/>
    <w:rsid w:val="009F4673"/>
    <w:rsid w:val="009F5B81"/>
    <w:rsid w:val="00A02156"/>
    <w:rsid w:val="00A03E94"/>
    <w:rsid w:val="00A0418C"/>
    <w:rsid w:val="00A06EF8"/>
    <w:rsid w:val="00A12111"/>
    <w:rsid w:val="00A157EC"/>
    <w:rsid w:val="00A16939"/>
    <w:rsid w:val="00A23707"/>
    <w:rsid w:val="00A3169B"/>
    <w:rsid w:val="00A40EFF"/>
    <w:rsid w:val="00A42B17"/>
    <w:rsid w:val="00A531CE"/>
    <w:rsid w:val="00A56150"/>
    <w:rsid w:val="00A575DB"/>
    <w:rsid w:val="00A6512D"/>
    <w:rsid w:val="00A67500"/>
    <w:rsid w:val="00A73EC3"/>
    <w:rsid w:val="00A75E80"/>
    <w:rsid w:val="00A81FCC"/>
    <w:rsid w:val="00A83D49"/>
    <w:rsid w:val="00A87847"/>
    <w:rsid w:val="00A9028B"/>
    <w:rsid w:val="00A949CD"/>
    <w:rsid w:val="00A96E1F"/>
    <w:rsid w:val="00AA0241"/>
    <w:rsid w:val="00AA332C"/>
    <w:rsid w:val="00AA3F33"/>
    <w:rsid w:val="00AA5922"/>
    <w:rsid w:val="00AA5CFC"/>
    <w:rsid w:val="00AB4AB8"/>
    <w:rsid w:val="00AB4DA2"/>
    <w:rsid w:val="00AB564A"/>
    <w:rsid w:val="00AB73EE"/>
    <w:rsid w:val="00AB77B1"/>
    <w:rsid w:val="00AB79D0"/>
    <w:rsid w:val="00AC1E07"/>
    <w:rsid w:val="00AC2D27"/>
    <w:rsid w:val="00AE3B63"/>
    <w:rsid w:val="00AE5F92"/>
    <w:rsid w:val="00AE6FBB"/>
    <w:rsid w:val="00AF39E8"/>
    <w:rsid w:val="00AF7839"/>
    <w:rsid w:val="00B0486D"/>
    <w:rsid w:val="00B21B8C"/>
    <w:rsid w:val="00B22D7A"/>
    <w:rsid w:val="00B26CA6"/>
    <w:rsid w:val="00B27E33"/>
    <w:rsid w:val="00B303CF"/>
    <w:rsid w:val="00B34296"/>
    <w:rsid w:val="00B42A34"/>
    <w:rsid w:val="00B42DA9"/>
    <w:rsid w:val="00B43E65"/>
    <w:rsid w:val="00B45857"/>
    <w:rsid w:val="00B4696E"/>
    <w:rsid w:val="00B47EB6"/>
    <w:rsid w:val="00B52879"/>
    <w:rsid w:val="00B72DDF"/>
    <w:rsid w:val="00B733E4"/>
    <w:rsid w:val="00B74F6E"/>
    <w:rsid w:val="00B75613"/>
    <w:rsid w:val="00B767F6"/>
    <w:rsid w:val="00B811FB"/>
    <w:rsid w:val="00B837A2"/>
    <w:rsid w:val="00B8435B"/>
    <w:rsid w:val="00B87722"/>
    <w:rsid w:val="00B90C22"/>
    <w:rsid w:val="00B930CC"/>
    <w:rsid w:val="00B955CB"/>
    <w:rsid w:val="00B968A1"/>
    <w:rsid w:val="00BA273B"/>
    <w:rsid w:val="00BB1EB8"/>
    <w:rsid w:val="00BB234A"/>
    <w:rsid w:val="00BB45EB"/>
    <w:rsid w:val="00BB6A86"/>
    <w:rsid w:val="00BC5AF8"/>
    <w:rsid w:val="00BD04C4"/>
    <w:rsid w:val="00BD0D29"/>
    <w:rsid w:val="00BD35D6"/>
    <w:rsid w:val="00BD43BE"/>
    <w:rsid w:val="00BD4ED4"/>
    <w:rsid w:val="00BE2811"/>
    <w:rsid w:val="00BF1824"/>
    <w:rsid w:val="00BF2203"/>
    <w:rsid w:val="00BF5C35"/>
    <w:rsid w:val="00C01B10"/>
    <w:rsid w:val="00C0350D"/>
    <w:rsid w:val="00C03E52"/>
    <w:rsid w:val="00C10B39"/>
    <w:rsid w:val="00C110A8"/>
    <w:rsid w:val="00C23526"/>
    <w:rsid w:val="00C24C4C"/>
    <w:rsid w:val="00C24DEA"/>
    <w:rsid w:val="00C30CB3"/>
    <w:rsid w:val="00C369E2"/>
    <w:rsid w:val="00C3705E"/>
    <w:rsid w:val="00C417E8"/>
    <w:rsid w:val="00C5058E"/>
    <w:rsid w:val="00C50AD1"/>
    <w:rsid w:val="00C55462"/>
    <w:rsid w:val="00C56198"/>
    <w:rsid w:val="00C6667C"/>
    <w:rsid w:val="00C7473B"/>
    <w:rsid w:val="00C74ECF"/>
    <w:rsid w:val="00C77E68"/>
    <w:rsid w:val="00C83710"/>
    <w:rsid w:val="00C9346C"/>
    <w:rsid w:val="00C95EEE"/>
    <w:rsid w:val="00CB4B11"/>
    <w:rsid w:val="00CC4292"/>
    <w:rsid w:val="00CC7559"/>
    <w:rsid w:val="00CD19A2"/>
    <w:rsid w:val="00CD1F55"/>
    <w:rsid w:val="00CD4634"/>
    <w:rsid w:val="00CE3360"/>
    <w:rsid w:val="00CF0976"/>
    <w:rsid w:val="00CF2875"/>
    <w:rsid w:val="00CF77FD"/>
    <w:rsid w:val="00D01D82"/>
    <w:rsid w:val="00D028E2"/>
    <w:rsid w:val="00D02E0C"/>
    <w:rsid w:val="00D06523"/>
    <w:rsid w:val="00D06A1B"/>
    <w:rsid w:val="00D11D55"/>
    <w:rsid w:val="00D1492C"/>
    <w:rsid w:val="00D17AA6"/>
    <w:rsid w:val="00D204A8"/>
    <w:rsid w:val="00D37D57"/>
    <w:rsid w:val="00D46FB4"/>
    <w:rsid w:val="00D5137A"/>
    <w:rsid w:val="00D54095"/>
    <w:rsid w:val="00D56D44"/>
    <w:rsid w:val="00D615F4"/>
    <w:rsid w:val="00D6241B"/>
    <w:rsid w:val="00D6389F"/>
    <w:rsid w:val="00D7738F"/>
    <w:rsid w:val="00D81E91"/>
    <w:rsid w:val="00D84F15"/>
    <w:rsid w:val="00D91036"/>
    <w:rsid w:val="00D9229A"/>
    <w:rsid w:val="00D9347F"/>
    <w:rsid w:val="00DA41B6"/>
    <w:rsid w:val="00DA6D7F"/>
    <w:rsid w:val="00DA6FA9"/>
    <w:rsid w:val="00DB5700"/>
    <w:rsid w:val="00DC5FC4"/>
    <w:rsid w:val="00DD1212"/>
    <w:rsid w:val="00DD26B7"/>
    <w:rsid w:val="00DD3A74"/>
    <w:rsid w:val="00DD7075"/>
    <w:rsid w:val="00DE151A"/>
    <w:rsid w:val="00DE6AA5"/>
    <w:rsid w:val="00DE73AE"/>
    <w:rsid w:val="00DF1CA3"/>
    <w:rsid w:val="00DF64AA"/>
    <w:rsid w:val="00E03493"/>
    <w:rsid w:val="00E04938"/>
    <w:rsid w:val="00E0589D"/>
    <w:rsid w:val="00E13F77"/>
    <w:rsid w:val="00E17F8A"/>
    <w:rsid w:val="00E2249A"/>
    <w:rsid w:val="00E315B1"/>
    <w:rsid w:val="00E32B80"/>
    <w:rsid w:val="00E3428F"/>
    <w:rsid w:val="00E45091"/>
    <w:rsid w:val="00E533F0"/>
    <w:rsid w:val="00E551B5"/>
    <w:rsid w:val="00E555D8"/>
    <w:rsid w:val="00E55E77"/>
    <w:rsid w:val="00E57170"/>
    <w:rsid w:val="00E57561"/>
    <w:rsid w:val="00E7122F"/>
    <w:rsid w:val="00E851D6"/>
    <w:rsid w:val="00E856C5"/>
    <w:rsid w:val="00E86158"/>
    <w:rsid w:val="00EA5C22"/>
    <w:rsid w:val="00EA7CBB"/>
    <w:rsid w:val="00EB2B52"/>
    <w:rsid w:val="00EB3917"/>
    <w:rsid w:val="00EB4F81"/>
    <w:rsid w:val="00EB65B0"/>
    <w:rsid w:val="00EB6BA8"/>
    <w:rsid w:val="00EB706E"/>
    <w:rsid w:val="00EC26DE"/>
    <w:rsid w:val="00EC45BE"/>
    <w:rsid w:val="00EC57C7"/>
    <w:rsid w:val="00EE3D95"/>
    <w:rsid w:val="00EE405B"/>
    <w:rsid w:val="00F02667"/>
    <w:rsid w:val="00F02D64"/>
    <w:rsid w:val="00F03D56"/>
    <w:rsid w:val="00F052DE"/>
    <w:rsid w:val="00F111FF"/>
    <w:rsid w:val="00F15928"/>
    <w:rsid w:val="00F23112"/>
    <w:rsid w:val="00F23CC1"/>
    <w:rsid w:val="00F32ADF"/>
    <w:rsid w:val="00F3409E"/>
    <w:rsid w:val="00F446BF"/>
    <w:rsid w:val="00F452B4"/>
    <w:rsid w:val="00F46F31"/>
    <w:rsid w:val="00F52A66"/>
    <w:rsid w:val="00F60CE3"/>
    <w:rsid w:val="00F64113"/>
    <w:rsid w:val="00F75671"/>
    <w:rsid w:val="00F75B99"/>
    <w:rsid w:val="00F80234"/>
    <w:rsid w:val="00F83E87"/>
    <w:rsid w:val="00F85842"/>
    <w:rsid w:val="00F91585"/>
    <w:rsid w:val="00F957E3"/>
    <w:rsid w:val="00F9671A"/>
    <w:rsid w:val="00FA25A1"/>
    <w:rsid w:val="00FA3911"/>
    <w:rsid w:val="00FA407D"/>
    <w:rsid w:val="00FB348A"/>
    <w:rsid w:val="00FC0616"/>
    <w:rsid w:val="00FD097F"/>
    <w:rsid w:val="00FD1F2F"/>
    <w:rsid w:val="00FD22F6"/>
    <w:rsid w:val="00FD765D"/>
    <w:rsid w:val="00FE068F"/>
    <w:rsid w:val="00FE08AB"/>
    <w:rsid w:val="00FE36D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7592"/>
  <w15:docId w15:val="{ED3DD8E2-E2F3-42EE-899E-FE2FAD28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0435"/>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F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uiPriority w:val="99"/>
    <w:rsid w:val="00846482"/>
    <w:rPr>
      <w:rFonts w:ascii="TrebuchetMS" w:hAnsi="TrebuchetMS" w:hint="default"/>
      <w:b w:val="0"/>
      <w:bCs w:val="0"/>
      <w:i w:val="0"/>
      <w:iCs w:val="0"/>
      <w:color w:val="0070C0"/>
      <w:sz w:val="30"/>
      <w:szCs w:val="30"/>
    </w:rPr>
  </w:style>
  <w:style w:type="paragraph" w:styleId="Sraopastraipa">
    <w:name w:val="List Paragraph"/>
    <w:basedOn w:val="prastasis"/>
    <w:uiPriority w:val="34"/>
    <w:qFormat/>
    <w:rsid w:val="00BB234A"/>
    <w:pPr>
      <w:ind w:left="720"/>
      <w:contextualSpacing/>
    </w:pPr>
  </w:style>
  <w:style w:type="paragraph" w:styleId="Pagrindinistekstas">
    <w:name w:val="Body Text"/>
    <w:basedOn w:val="prastasis"/>
    <w:link w:val="PagrindinistekstasDiagrama"/>
    <w:rsid w:val="000B5707"/>
    <w:pPr>
      <w:suppressAutoHyphens/>
      <w:overflowPunct/>
      <w:autoSpaceDE/>
      <w:autoSpaceDN/>
      <w:adjustRightInd/>
      <w:jc w:val="both"/>
    </w:pPr>
    <w:rPr>
      <w:rFonts w:ascii="Times New Roman" w:hAnsi="Times New Roman"/>
      <w:sz w:val="24"/>
      <w:lang w:val="en-US" w:eastAsia="ar-SA"/>
    </w:rPr>
  </w:style>
  <w:style w:type="character" w:customStyle="1" w:styleId="PagrindinistekstasDiagrama">
    <w:name w:val="Pagrindinis tekstas Diagrama"/>
    <w:basedOn w:val="Numatytasispastraiposriftas"/>
    <w:link w:val="Pagrindinistekstas"/>
    <w:rsid w:val="000B5707"/>
    <w:rPr>
      <w:rFonts w:ascii="Times New Roman" w:eastAsia="Times New Roman" w:hAnsi="Times New Roman" w:cs="Times New Roman"/>
      <w:sz w:val="24"/>
      <w:szCs w:val="20"/>
      <w:lang w:val="en-US" w:eastAsia="ar-SA"/>
    </w:rPr>
  </w:style>
  <w:style w:type="paragraph" w:styleId="Debesliotekstas">
    <w:name w:val="Balloon Text"/>
    <w:basedOn w:val="prastasis"/>
    <w:link w:val="DebesliotekstasDiagrama"/>
    <w:uiPriority w:val="99"/>
    <w:semiHidden/>
    <w:unhideWhenUsed/>
    <w:rsid w:val="00262D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2DE1"/>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2A022B"/>
    <w:pPr>
      <w:tabs>
        <w:tab w:val="center" w:pos="4819"/>
        <w:tab w:val="right" w:pos="9638"/>
      </w:tabs>
    </w:pPr>
  </w:style>
  <w:style w:type="character" w:customStyle="1" w:styleId="AntratsDiagrama">
    <w:name w:val="Antraštės Diagrama"/>
    <w:basedOn w:val="Numatytasispastraiposriftas"/>
    <w:link w:val="Antrats"/>
    <w:uiPriority w:val="99"/>
    <w:rsid w:val="002A022B"/>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2A022B"/>
    <w:pPr>
      <w:tabs>
        <w:tab w:val="center" w:pos="4819"/>
        <w:tab w:val="right" w:pos="9638"/>
      </w:tabs>
    </w:pPr>
  </w:style>
  <w:style w:type="character" w:customStyle="1" w:styleId="PoratDiagrama">
    <w:name w:val="Poraštė Diagrama"/>
    <w:basedOn w:val="Numatytasispastraiposriftas"/>
    <w:link w:val="Porat"/>
    <w:uiPriority w:val="99"/>
    <w:rsid w:val="002A022B"/>
    <w:rPr>
      <w:rFonts w:ascii="HelveticaLT" w:eastAsia="Times New Roman" w:hAnsi="HelveticaLT" w:cs="Times New Roman"/>
      <w:sz w:val="20"/>
      <w:szCs w:val="20"/>
      <w:lang w:val="en-GB"/>
    </w:rPr>
  </w:style>
  <w:style w:type="character" w:customStyle="1" w:styleId="A9">
    <w:name w:val="A9"/>
    <w:uiPriority w:val="99"/>
    <w:rsid w:val="00B34296"/>
    <w:rPr>
      <w:color w:val="000000"/>
      <w:sz w:val="20"/>
      <w:szCs w:val="20"/>
    </w:rPr>
  </w:style>
  <w:style w:type="paragraph" w:customStyle="1" w:styleId="Default">
    <w:name w:val="Default"/>
    <w:rsid w:val="0061485D"/>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090F7B"/>
    <w:rPr>
      <w:b/>
      <w:bCs/>
    </w:rPr>
  </w:style>
  <w:style w:type="character" w:styleId="Hipersaitas">
    <w:name w:val="Hyperlink"/>
    <w:basedOn w:val="Numatytasispastraiposriftas"/>
    <w:uiPriority w:val="99"/>
    <w:unhideWhenUsed/>
    <w:rsid w:val="007E1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3070">
      <w:bodyDiv w:val="1"/>
      <w:marLeft w:val="0"/>
      <w:marRight w:val="0"/>
      <w:marTop w:val="0"/>
      <w:marBottom w:val="0"/>
      <w:divBdr>
        <w:top w:val="none" w:sz="0" w:space="0" w:color="auto"/>
        <w:left w:val="none" w:sz="0" w:space="0" w:color="auto"/>
        <w:bottom w:val="none" w:sz="0" w:space="0" w:color="auto"/>
        <w:right w:val="none" w:sz="0" w:space="0" w:color="auto"/>
      </w:divBdr>
    </w:div>
    <w:div w:id="28528022">
      <w:bodyDiv w:val="1"/>
      <w:marLeft w:val="0"/>
      <w:marRight w:val="0"/>
      <w:marTop w:val="0"/>
      <w:marBottom w:val="0"/>
      <w:divBdr>
        <w:top w:val="none" w:sz="0" w:space="0" w:color="auto"/>
        <w:left w:val="none" w:sz="0" w:space="0" w:color="auto"/>
        <w:bottom w:val="none" w:sz="0" w:space="0" w:color="auto"/>
        <w:right w:val="none" w:sz="0" w:space="0" w:color="auto"/>
      </w:divBdr>
    </w:div>
    <w:div w:id="317808150">
      <w:bodyDiv w:val="1"/>
      <w:marLeft w:val="0"/>
      <w:marRight w:val="0"/>
      <w:marTop w:val="0"/>
      <w:marBottom w:val="0"/>
      <w:divBdr>
        <w:top w:val="none" w:sz="0" w:space="0" w:color="auto"/>
        <w:left w:val="none" w:sz="0" w:space="0" w:color="auto"/>
        <w:bottom w:val="none" w:sz="0" w:space="0" w:color="auto"/>
        <w:right w:val="none" w:sz="0" w:space="0" w:color="auto"/>
      </w:divBdr>
    </w:div>
    <w:div w:id="600258543">
      <w:bodyDiv w:val="1"/>
      <w:marLeft w:val="0"/>
      <w:marRight w:val="0"/>
      <w:marTop w:val="0"/>
      <w:marBottom w:val="0"/>
      <w:divBdr>
        <w:top w:val="none" w:sz="0" w:space="0" w:color="auto"/>
        <w:left w:val="none" w:sz="0" w:space="0" w:color="auto"/>
        <w:bottom w:val="none" w:sz="0" w:space="0" w:color="auto"/>
        <w:right w:val="none" w:sz="0" w:space="0" w:color="auto"/>
      </w:divBdr>
    </w:div>
    <w:div w:id="768309707">
      <w:bodyDiv w:val="1"/>
      <w:marLeft w:val="0"/>
      <w:marRight w:val="0"/>
      <w:marTop w:val="0"/>
      <w:marBottom w:val="0"/>
      <w:divBdr>
        <w:top w:val="none" w:sz="0" w:space="0" w:color="auto"/>
        <w:left w:val="none" w:sz="0" w:space="0" w:color="auto"/>
        <w:bottom w:val="none" w:sz="0" w:space="0" w:color="auto"/>
        <w:right w:val="none" w:sz="0" w:space="0" w:color="auto"/>
      </w:divBdr>
    </w:div>
    <w:div w:id="1000086075">
      <w:bodyDiv w:val="1"/>
      <w:marLeft w:val="0"/>
      <w:marRight w:val="0"/>
      <w:marTop w:val="0"/>
      <w:marBottom w:val="0"/>
      <w:divBdr>
        <w:top w:val="none" w:sz="0" w:space="0" w:color="auto"/>
        <w:left w:val="none" w:sz="0" w:space="0" w:color="auto"/>
        <w:bottom w:val="none" w:sz="0" w:space="0" w:color="auto"/>
        <w:right w:val="none" w:sz="0" w:space="0" w:color="auto"/>
      </w:divBdr>
    </w:div>
    <w:div w:id="1150099717">
      <w:bodyDiv w:val="1"/>
      <w:marLeft w:val="0"/>
      <w:marRight w:val="0"/>
      <w:marTop w:val="0"/>
      <w:marBottom w:val="0"/>
      <w:divBdr>
        <w:top w:val="none" w:sz="0" w:space="0" w:color="auto"/>
        <w:left w:val="none" w:sz="0" w:space="0" w:color="auto"/>
        <w:bottom w:val="none" w:sz="0" w:space="0" w:color="auto"/>
        <w:right w:val="none" w:sz="0" w:space="0" w:color="auto"/>
      </w:divBdr>
    </w:div>
    <w:div w:id="16472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kniuprogimnazij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D5EB-4A45-4237-B687-F5412C2D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26334</Words>
  <Characters>15011</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Edita Minkuvienė</cp:lastModifiedBy>
  <cp:revision>4</cp:revision>
  <cp:lastPrinted>2021-01-20T07:35:00Z</cp:lastPrinted>
  <dcterms:created xsi:type="dcterms:W3CDTF">2024-03-11T17:20:00Z</dcterms:created>
  <dcterms:modified xsi:type="dcterms:W3CDTF">2024-03-13T09:45:00Z</dcterms:modified>
</cp:coreProperties>
</file>